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E4" w:rsidRPr="00267490" w:rsidRDefault="00D90CE4" w:rsidP="00D90C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STRUCTURA PENTRU RAPORT</w:t>
      </w:r>
      <w:r w:rsid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>UL</w:t>
      </w:r>
      <w:r w:rsidRP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INDIVIDUAL </w:t>
      </w:r>
      <w:r w:rsid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</w:p>
    <w:p w:rsidR="00D90CE4" w:rsidRPr="00267490" w:rsidRDefault="00D90CE4" w:rsidP="00D90C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>ANUL ȘCOLAR 201</w:t>
      </w:r>
      <w:r w:rsid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>6</w:t>
      </w:r>
      <w:r w:rsidRP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>-201</w:t>
      </w:r>
      <w:r w:rsid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>7</w:t>
      </w:r>
      <w:r w:rsidRP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</w:p>
    <w:p w:rsidR="00D90CE4" w:rsidRPr="00267490" w:rsidRDefault="00D90CE4" w:rsidP="00D90C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D90CE4" w:rsidRPr="00267490" w:rsidRDefault="00D90CE4" w:rsidP="00D90CE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26749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NUMELE ȘI PRENUMELE CADRULUI DIDACTIC: </w:t>
      </w:r>
      <w:r w:rsidRPr="00267490">
        <w:rPr>
          <w:rFonts w:ascii="Times New Roman" w:hAnsi="Times New Roman"/>
          <w:b/>
          <w:color w:val="000000"/>
          <w:sz w:val="24"/>
          <w:szCs w:val="24"/>
          <w:lang w:val="ro-RO"/>
        </w:rPr>
        <w:t>____________________________________________________</w:t>
      </w:r>
    </w:p>
    <w:p w:rsidR="00C21311" w:rsidRPr="00267490" w:rsidRDefault="00C21311" w:rsidP="00D90CE4">
      <w:pPr>
        <w:spacing w:after="0" w:line="240" w:lineRule="auto"/>
        <w:rPr>
          <w:rFonts w:ascii="Times New Roman" w:hAnsi="Times New Roman"/>
          <w:b/>
          <w:color w:val="000000"/>
          <w:lang w:val="ro-RO"/>
        </w:rPr>
      </w:pPr>
    </w:p>
    <w:p w:rsidR="00133320" w:rsidRPr="00267490" w:rsidRDefault="00FF5D7B" w:rsidP="00FF5D7B">
      <w:p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Raportul de activitate</w:t>
      </w:r>
      <w:r w:rsidR="00154DB0" w:rsidRPr="00267490">
        <w:rPr>
          <w:rFonts w:ascii="Times New Roman" w:hAnsi="Times New Roman"/>
          <w:lang w:val="ro-RO"/>
        </w:rPr>
        <w:t xml:space="preserve"> </w:t>
      </w:r>
      <w:r w:rsidR="00B10AE8" w:rsidRPr="00267490">
        <w:rPr>
          <w:rFonts w:ascii="Times New Roman" w:hAnsi="Times New Roman"/>
          <w:lang w:val="ro-RO"/>
        </w:rPr>
        <w:t>se va</w:t>
      </w:r>
      <w:r w:rsidR="00154DB0" w:rsidRPr="00267490">
        <w:rPr>
          <w:rFonts w:ascii="Times New Roman" w:hAnsi="Times New Roman"/>
          <w:lang w:val="ro-RO"/>
        </w:rPr>
        <w:t xml:space="preserve"> </w:t>
      </w:r>
      <w:r w:rsidR="00B10AE8" w:rsidRPr="00267490">
        <w:rPr>
          <w:rFonts w:ascii="Times New Roman" w:hAnsi="Times New Roman"/>
          <w:lang w:val="ro-RO"/>
        </w:rPr>
        <w:t>întocmi cu referire</w:t>
      </w:r>
      <w:r w:rsidR="00267490" w:rsidRPr="00267490">
        <w:rPr>
          <w:rFonts w:ascii="Times New Roman" w:hAnsi="Times New Roman"/>
          <w:lang w:val="ro-RO"/>
        </w:rPr>
        <w:t xml:space="preserve"> </w:t>
      </w:r>
      <w:r w:rsidR="00B10AE8" w:rsidRPr="00267490">
        <w:rPr>
          <w:rFonts w:ascii="Times New Roman" w:hAnsi="Times New Roman"/>
          <w:lang w:val="ro-RO"/>
        </w:rPr>
        <w:t xml:space="preserve">la  </w:t>
      </w:r>
      <w:r w:rsidRPr="00267490">
        <w:rPr>
          <w:rFonts w:ascii="Times New Roman" w:hAnsi="Times New Roman"/>
          <w:lang w:val="ro-RO"/>
        </w:rPr>
        <w:t>activitățile concrete realizate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cursul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anului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școlar</w:t>
      </w:r>
      <w:r w:rsidR="00B10AE8" w:rsidRPr="00267490">
        <w:rPr>
          <w:rFonts w:ascii="Times New Roman" w:hAnsi="Times New Roman"/>
          <w:lang w:val="ro-RO"/>
        </w:rPr>
        <w:t xml:space="preserve"> de cadrul didactic. </w:t>
      </w:r>
    </w:p>
    <w:p w:rsidR="00D6401A" w:rsidRPr="00D6401A" w:rsidRDefault="00D6401A" w:rsidP="00D6401A">
      <w:pPr>
        <w:pStyle w:val="Frspaiere"/>
        <w:rPr>
          <w:sz w:val="22"/>
          <w:lang w:val="ro-RO"/>
        </w:rPr>
      </w:pPr>
      <w:r w:rsidRPr="00D6401A">
        <w:rPr>
          <w:b/>
          <w:sz w:val="22"/>
          <w:lang w:val="ro-RO"/>
        </w:rPr>
        <w:t>Termen de predare: 16.08.2017</w:t>
      </w:r>
      <w:r w:rsidRPr="00D6401A">
        <w:rPr>
          <w:sz w:val="22"/>
          <w:lang w:val="ro-RO"/>
        </w:rPr>
        <w:t xml:space="preserve"> – </w:t>
      </w:r>
      <w:r w:rsidRPr="00D6401A">
        <w:rPr>
          <w:sz w:val="22"/>
          <w:lang w:val="ro-RO"/>
        </w:rPr>
        <w:t xml:space="preserve">în format </w:t>
      </w:r>
      <w:proofErr w:type="spellStart"/>
      <w:r w:rsidRPr="00D6401A">
        <w:rPr>
          <w:sz w:val="22"/>
          <w:lang w:val="ro-RO"/>
        </w:rPr>
        <w:t>letric</w:t>
      </w:r>
      <w:proofErr w:type="spellEnd"/>
      <w:r w:rsidRPr="00D6401A">
        <w:rPr>
          <w:sz w:val="22"/>
          <w:lang w:val="ro-RO"/>
        </w:rPr>
        <w:t xml:space="preserve"> </w:t>
      </w:r>
      <w:r w:rsidRPr="00D6401A">
        <w:rPr>
          <w:sz w:val="22"/>
          <w:lang w:val="ro-RO"/>
        </w:rPr>
        <w:t xml:space="preserve">la secretariat </w:t>
      </w:r>
    </w:p>
    <w:p w:rsidR="00D6401A" w:rsidRPr="00D6401A" w:rsidRDefault="00D6401A" w:rsidP="00D6401A">
      <w:pPr>
        <w:pStyle w:val="Frspaiere"/>
        <w:rPr>
          <w:sz w:val="22"/>
          <w:lang w:val="ro-RO"/>
        </w:rPr>
      </w:pPr>
      <w:r w:rsidRPr="00D6401A">
        <w:rPr>
          <w:b/>
          <w:sz w:val="22"/>
          <w:lang w:val="ro-RO"/>
        </w:rPr>
        <w:t>Termen de predare: 21.07.2017</w:t>
      </w:r>
      <w:r w:rsidRPr="00D6401A">
        <w:rPr>
          <w:sz w:val="22"/>
          <w:lang w:val="ro-RO"/>
        </w:rPr>
        <w:t xml:space="preserve"> – în format electronic la șefii de catedră;</w:t>
      </w:r>
    </w:p>
    <w:p w:rsidR="00B10AE8" w:rsidRPr="00267490" w:rsidRDefault="00B10AE8" w:rsidP="00FF5D7B">
      <w:p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Se va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respecta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structura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indicată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și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va fi pregătit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portofoliul cu documentele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justificative ale activităților</w:t>
      </w:r>
      <w:r w:rsidR="0026749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raportate</w:t>
      </w:r>
      <w:r w:rsidR="00C21311" w:rsidRPr="00267490">
        <w:rPr>
          <w:rFonts w:ascii="Times New Roman" w:hAnsi="Times New Roman"/>
          <w:lang w:val="ro-RO"/>
        </w:rPr>
        <w:t xml:space="preserve">, </w:t>
      </w:r>
      <w:r w:rsidR="00133320" w:rsidRPr="00267490">
        <w:rPr>
          <w:rFonts w:ascii="Times New Roman" w:hAnsi="Times New Roman"/>
          <w:lang w:val="ro-RO"/>
        </w:rPr>
        <w:t>așezate</w:t>
      </w:r>
      <w:r w:rsidR="00267490">
        <w:rPr>
          <w:rFonts w:ascii="Times New Roman" w:hAnsi="Times New Roman"/>
          <w:lang w:val="ro-RO"/>
        </w:rPr>
        <w:t xml:space="preserve"> </w:t>
      </w:r>
      <w:r w:rsidR="00C21311" w:rsidRPr="00267490">
        <w:rPr>
          <w:rFonts w:ascii="Times New Roman" w:hAnsi="Times New Roman"/>
          <w:lang w:val="ro-RO"/>
        </w:rPr>
        <w:t>în</w:t>
      </w:r>
      <w:r w:rsidR="00267490">
        <w:rPr>
          <w:rFonts w:ascii="Times New Roman" w:hAnsi="Times New Roman"/>
          <w:lang w:val="ro-RO"/>
        </w:rPr>
        <w:t xml:space="preserve"> </w:t>
      </w:r>
      <w:r w:rsidR="00C21311" w:rsidRPr="00267490">
        <w:rPr>
          <w:rFonts w:ascii="Times New Roman" w:hAnsi="Times New Roman"/>
          <w:lang w:val="ro-RO"/>
        </w:rPr>
        <w:t>ordinea</w:t>
      </w:r>
      <w:r w:rsidR="00267490">
        <w:rPr>
          <w:rFonts w:ascii="Times New Roman" w:hAnsi="Times New Roman"/>
          <w:lang w:val="ro-RO"/>
        </w:rPr>
        <w:t xml:space="preserve"> </w:t>
      </w:r>
      <w:r w:rsidR="00C21311" w:rsidRPr="00267490">
        <w:rPr>
          <w:rFonts w:ascii="Times New Roman" w:hAnsi="Times New Roman"/>
          <w:lang w:val="ro-RO"/>
        </w:rPr>
        <w:t>criteriilor</w:t>
      </w:r>
      <w:r w:rsidR="00267490">
        <w:rPr>
          <w:rFonts w:ascii="Times New Roman" w:hAnsi="Times New Roman"/>
          <w:lang w:val="ro-RO"/>
        </w:rPr>
        <w:t xml:space="preserve"> </w:t>
      </w:r>
      <w:r w:rsidR="00C21311" w:rsidRPr="00267490">
        <w:rPr>
          <w:rFonts w:ascii="Times New Roman" w:hAnsi="Times New Roman"/>
          <w:lang w:val="ro-RO"/>
        </w:rPr>
        <w:t>și</w:t>
      </w:r>
      <w:r w:rsidR="00267490">
        <w:rPr>
          <w:rFonts w:ascii="Times New Roman" w:hAnsi="Times New Roman"/>
          <w:lang w:val="ro-RO"/>
        </w:rPr>
        <w:t xml:space="preserve"> </w:t>
      </w:r>
      <w:r w:rsidR="00C21311" w:rsidRPr="00267490">
        <w:rPr>
          <w:rFonts w:ascii="Times New Roman" w:hAnsi="Times New Roman"/>
          <w:lang w:val="ro-RO"/>
        </w:rPr>
        <w:t>subcriteriilor din raport.</w:t>
      </w:r>
    </w:p>
    <w:p w:rsidR="00AB264D" w:rsidRPr="00267490" w:rsidRDefault="00AB264D" w:rsidP="00AB264D">
      <w:pPr>
        <w:numPr>
          <w:ilvl w:val="0"/>
          <w:numId w:val="1"/>
        </w:numPr>
        <w:tabs>
          <w:tab w:val="left" w:pos="0"/>
          <w:tab w:val="left" w:pos="252"/>
        </w:tabs>
        <w:spacing w:after="0" w:line="240" w:lineRule="auto"/>
        <w:ind w:left="0" w:right="72" w:firstLine="0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>Proiectarea activității</w:t>
      </w:r>
    </w:p>
    <w:p w:rsidR="00AB264D" w:rsidRPr="00267490" w:rsidRDefault="00AB264D" w:rsidP="009E23BD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Respectarea programei școlare, a normelor de elaborare a documentelor de proiectare, precum și adaptarea acesteia la particularitățile grupei/clasei.</w:t>
      </w:r>
    </w:p>
    <w:p w:rsidR="00C649B5" w:rsidRPr="00267490" w:rsidRDefault="00C649B5" w:rsidP="009E23BD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Implicarea în activitățile de proiectare a ofertei educaționale la nivelul unității.</w:t>
      </w:r>
    </w:p>
    <w:p w:rsidR="009E23BD" w:rsidRPr="00267490" w:rsidRDefault="009E23BD" w:rsidP="009E2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Cursurile opționale susținute în anul școlar 201</w:t>
      </w:r>
      <w:r w:rsidR="00267490">
        <w:rPr>
          <w:rFonts w:ascii="Times New Roman" w:hAnsi="Times New Roman"/>
          <w:bCs/>
          <w:szCs w:val="24"/>
          <w:lang w:val="ro-RO"/>
        </w:rPr>
        <w:t>6</w:t>
      </w:r>
      <w:r w:rsidRPr="00267490">
        <w:rPr>
          <w:rFonts w:ascii="Times New Roman" w:hAnsi="Times New Roman"/>
          <w:bCs/>
          <w:szCs w:val="24"/>
          <w:lang w:val="ro-RO"/>
        </w:rPr>
        <w:t>-201</w:t>
      </w:r>
      <w:r w:rsidR="00267490">
        <w:rPr>
          <w:rFonts w:ascii="Times New Roman" w:hAnsi="Times New Roman"/>
          <w:bCs/>
          <w:szCs w:val="24"/>
          <w:lang w:val="ro-RO"/>
        </w:rPr>
        <w:t>7</w:t>
      </w:r>
    </w:p>
    <w:p w:rsidR="009E23BD" w:rsidRPr="00267490" w:rsidRDefault="009E23BD" w:rsidP="009E23BD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8"/>
        <w:gridCol w:w="3687"/>
        <w:gridCol w:w="4818"/>
      </w:tblGrid>
      <w:tr w:rsidR="009E23BD" w:rsidRPr="00267490" w:rsidTr="004B581A">
        <w:trPr>
          <w:trHeight w:val="255"/>
        </w:trPr>
        <w:tc>
          <w:tcPr>
            <w:tcW w:w="1078" w:type="dxa"/>
            <w:shd w:val="clear" w:color="auto" w:fill="D9D9D9"/>
          </w:tcPr>
          <w:p w:rsidR="009E23BD" w:rsidRPr="00267490" w:rsidRDefault="009E23BD" w:rsidP="004B581A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Nr. </w:t>
            </w:r>
            <w:r w:rsidR="004B581A"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rt</w:t>
            </w:r>
            <w:r w:rsidR="004B581A"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.</w:t>
            </w:r>
          </w:p>
        </w:tc>
        <w:tc>
          <w:tcPr>
            <w:tcW w:w="3687" w:type="dxa"/>
            <w:shd w:val="clear" w:color="auto" w:fill="D9D9D9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Denumire CDS propus</w:t>
            </w:r>
          </w:p>
        </w:tc>
        <w:tc>
          <w:tcPr>
            <w:tcW w:w="4818" w:type="dxa"/>
            <w:shd w:val="clear" w:color="auto" w:fill="D9D9D9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Clasele la care aplicat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în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anul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școlar 201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6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-201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7</w:t>
            </w:r>
          </w:p>
        </w:tc>
      </w:tr>
      <w:tr w:rsidR="009E23BD" w:rsidRPr="00267490" w:rsidTr="004B581A">
        <w:trPr>
          <w:trHeight w:val="227"/>
        </w:trPr>
        <w:tc>
          <w:tcPr>
            <w:tcW w:w="1078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3687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4818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</w:tr>
    </w:tbl>
    <w:p w:rsidR="009E23BD" w:rsidRPr="00267490" w:rsidRDefault="009E23BD" w:rsidP="009E2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val="ro-RO"/>
        </w:rPr>
      </w:pPr>
    </w:p>
    <w:p w:rsidR="009E23BD" w:rsidRPr="00267490" w:rsidRDefault="009E23BD" w:rsidP="009E2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Oferta de cursuri</w:t>
      </w:r>
      <w:r w:rsidR="00267490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opționale ale catedrei</w:t>
      </w:r>
      <w:r w:rsidR="00267490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pentru</w:t>
      </w:r>
      <w:r w:rsidR="00267490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anul</w:t>
      </w:r>
      <w:r w:rsidR="00267490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școlar 201</w:t>
      </w:r>
      <w:r w:rsidR="00267490">
        <w:rPr>
          <w:rFonts w:ascii="Times New Roman" w:hAnsi="Times New Roman"/>
          <w:bCs/>
          <w:szCs w:val="24"/>
          <w:lang w:val="ro-RO"/>
        </w:rPr>
        <w:t>7</w:t>
      </w:r>
      <w:r w:rsidRPr="00267490">
        <w:rPr>
          <w:rFonts w:ascii="Times New Roman" w:hAnsi="Times New Roman"/>
          <w:bCs/>
          <w:szCs w:val="24"/>
          <w:lang w:val="ro-RO"/>
        </w:rPr>
        <w:t>-201</w:t>
      </w:r>
      <w:r w:rsidR="00267490">
        <w:rPr>
          <w:rFonts w:ascii="Times New Roman" w:hAnsi="Times New Roman"/>
          <w:bCs/>
          <w:szCs w:val="24"/>
          <w:lang w:val="ro-RO"/>
        </w:rPr>
        <w:t>8</w:t>
      </w:r>
      <w:r w:rsidRPr="00267490">
        <w:rPr>
          <w:rFonts w:ascii="Times New Roman" w:hAnsi="Times New Roman"/>
          <w:bCs/>
          <w:szCs w:val="24"/>
          <w:lang w:val="ro-RO"/>
        </w:rPr>
        <w:t>:</w:t>
      </w:r>
    </w:p>
    <w:p w:rsidR="009E23BD" w:rsidRPr="00267490" w:rsidRDefault="009E23BD" w:rsidP="009E23BD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3215"/>
        <w:gridCol w:w="1877"/>
        <w:gridCol w:w="3828"/>
      </w:tblGrid>
      <w:tr w:rsidR="009E23BD" w:rsidRPr="00267490" w:rsidTr="00C21311">
        <w:trPr>
          <w:trHeight w:val="514"/>
        </w:trPr>
        <w:tc>
          <w:tcPr>
            <w:tcW w:w="663" w:type="dxa"/>
            <w:shd w:val="clear" w:color="auto" w:fill="D9D9D9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Nr. </w:t>
            </w:r>
            <w:proofErr w:type="spellStart"/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215" w:type="dxa"/>
            <w:shd w:val="clear" w:color="auto" w:fill="D9D9D9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Denumire CDS propus</w:t>
            </w:r>
          </w:p>
        </w:tc>
        <w:tc>
          <w:tcPr>
            <w:tcW w:w="1877" w:type="dxa"/>
            <w:shd w:val="clear" w:color="auto" w:fill="D9D9D9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Clasele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pentru care a fost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propus</w:t>
            </w:r>
          </w:p>
        </w:tc>
        <w:tc>
          <w:tcPr>
            <w:tcW w:w="3828" w:type="dxa"/>
            <w:shd w:val="clear" w:color="auto" w:fill="D9D9D9"/>
          </w:tcPr>
          <w:p w:rsidR="009E23BD" w:rsidRPr="00267490" w:rsidRDefault="009E23BD" w:rsidP="004B581A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Clasele la care a fost ales pentru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anul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școlar 201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7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-201</w:t>
            </w:r>
            <w:r w:rsid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8</w:t>
            </w:r>
          </w:p>
        </w:tc>
      </w:tr>
      <w:tr w:rsidR="009E23BD" w:rsidRPr="00267490" w:rsidTr="004B581A">
        <w:trPr>
          <w:trHeight w:val="227"/>
        </w:trPr>
        <w:tc>
          <w:tcPr>
            <w:tcW w:w="663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3215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1877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3828" w:type="dxa"/>
          </w:tcPr>
          <w:p w:rsidR="009E23BD" w:rsidRPr="00267490" w:rsidRDefault="009E23BD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</w:tr>
    </w:tbl>
    <w:p w:rsidR="009E23BD" w:rsidRPr="00267490" w:rsidRDefault="009E23BD" w:rsidP="009E23BD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p w:rsidR="00C649B5" w:rsidRPr="00267490" w:rsidRDefault="00C649B5" w:rsidP="009E23BD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Folosirea tehnologiei informației</w:t>
      </w:r>
      <w:r w:rsidR="00267490">
        <w:rPr>
          <w:rFonts w:ascii="Times New Roman" w:eastAsia="Times New Roman" w:hAnsi="Times New Roman"/>
          <w:color w:val="000000"/>
          <w:lang w:val="ro-RO" w:eastAsia="ro-RO"/>
        </w:rPr>
        <w:t xml:space="preserve"> 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și a comunicațiilor (TIC) în activitatea de proiectare. </w:t>
      </w:r>
    </w:p>
    <w:p w:rsidR="00BF6F16" w:rsidRPr="00267490" w:rsidRDefault="009E23BD" w:rsidP="009E23BD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A</w:t>
      </w:r>
      <w:r w:rsidR="00C649B5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ctivități </w:t>
      </w:r>
      <w:proofErr w:type="spellStart"/>
      <w:r w:rsidR="00C649B5" w:rsidRPr="00267490">
        <w:rPr>
          <w:rFonts w:ascii="Times New Roman" w:eastAsia="Times New Roman" w:hAnsi="Times New Roman"/>
          <w:color w:val="000000"/>
          <w:lang w:val="ro-RO" w:eastAsia="ro-RO"/>
        </w:rPr>
        <w:t>extracurriculare</w:t>
      </w:r>
      <w:proofErr w:type="spellEnd"/>
      <w:r w:rsidR="00C649B5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proiectate </w:t>
      </w:r>
      <w:r w:rsidR="00C649B5" w:rsidRPr="00267490">
        <w:rPr>
          <w:rFonts w:ascii="Times New Roman" w:eastAsia="Times New Roman" w:hAnsi="Times New Roman"/>
          <w:color w:val="000000"/>
          <w:lang w:val="ro-RO" w:eastAsia="ro-RO"/>
        </w:rPr>
        <w:t>corelate cu obiectivele curriculare, nev</w:t>
      </w:r>
      <w:r w:rsidR="00D90CE4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oile și interesele educabililor și cu </w:t>
      </w:r>
      <w:r w:rsidR="00C649B5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planul managerial al unității.</w:t>
      </w:r>
    </w:p>
    <w:p w:rsidR="00007CE9" w:rsidRPr="00267490" w:rsidRDefault="00007CE9" w:rsidP="00007CE9">
      <w:pPr>
        <w:numPr>
          <w:ilvl w:val="0"/>
          <w:numId w:val="4"/>
        </w:numPr>
        <w:tabs>
          <w:tab w:val="left" w:pos="28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>Realizarea activităților didactice</w:t>
      </w:r>
    </w:p>
    <w:p w:rsidR="00007CE9" w:rsidRPr="00267490" w:rsidRDefault="00AF4C7B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S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>trategii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>le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didactice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utilizate pentru a 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asigur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>a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caracterul aplicativ al învățării și formarea competențelor specifice.</w:t>
      </w:r>
    </w:p>
    <w:p w:rsidR="00007CE9" w:rsidRPr="00267490" w:rsidRDefault="00AF4C7B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U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>tilizare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>a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eficientă a resurselor materiale în vederea optimizării activităților didactice-inclusiv a resurselor TIC.</w:t>
      </w:r>
    </w:p>
    <w:p w:rsidR="00C649B5" w:rsidRPr="00267490" w:rsidRDefault="00FF5D7B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Activități de d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>iseminare, evaluare și valorizarea activităților realizate.</w:t>
      </w:r>
    </w:p>
    <w:p w:rsidR="009E23BD" w:rsidRPr="00267490" w:rsidRDefault="00007CE9" w:rsidP="009E23BD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Organizarea și desfășurarea activităților </w:t>
      </w:r>
      <w:proofErr w:type="spellStart"/>
      <w:r w:rsidRPr="00267490">
        <w:rPr>
          <w:rFonts w:ascii="Times New Roman" w:eastAsia="Times New Roman" w:hAnsi="Times New Roman"/>
          <w:color w:val="000000"/>
          <w:lang w:val="ro-RO" w:eastAsia="ro-RO"/>
        </w:rPr>
        <w:t>extracurriculare</w:t>
      </w:r>
      <w:proofErr w:type="spellEnd"/>
      <w:r w:rsidRPr="00267490">
        <w:rPr>
          <w:rFonts w:ascii="Times New Roman" w:eastAsia="Times New Roman" w:hAnsi="Times New Roman"/>
          <w:color w:val="000000"/>
          <w:lang w:val="ro-RO" w:eastAsia="ro-RO"/>
        </w:rPr>
        <w:t>, participarea la acțiun</w:t>
      </w:r>
      <w:r w:rsidR="009E23BD" w:rsidRPr="00267490">
        <w:rPr>
          <w:rFonts w:ascii="Times New Roman" w:eastAsia="Times New Roman" w:hAnsi="Times New Roman"/>
          <w:color w:val="000000"/>
          <w:lang w:val="ro-RO" w:eastAsia="ro-RO"/>
        </w:rPr>
        <w:t>i de voluntariat</w:t>
      </w:r>
    </w:p>
    <w:p w:rsidR="00007CE9" w:rsidRPr="00267490" w:rsidRDefault="00AF4C7B" w:rsidP="00AF4C7B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Modalități de formare la elevi  </w:t>
      </w:r>
      <w:r w:rsidR="00007CE9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a deprinderilor de studiu individual și în echipă </w:t>
      </w:r>
    </w:p>
    <w:p w:rsidR="00007CE9" w:rsidRPr="00267490" w:rsidRDefault="00007CE9" w:rsidP="00007CE9">
      <w:pPr>
        <w:numPr>
          <w:ilvl w:val="0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>Evaluarea rezultatelor învățării</w:t>
      </w:r>
    </w:p>
    <w:p w:rsidR="00007CE9" w:rsidRPr="0065313D" w:rsidRDefault="00007CE9" w:rsidP="00007CE9">
      <w:pPr>
        <w:numPr>
          <w:ilvl w:val="1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val="ro-RO" w:eastAsia="ro-RO"/>
        </w:rPr>
      </w:pPr>
      <w:r w:rsidRPr="0065313D">
        <w:rPr>
          <w:rFonts w:ascii="Times New Roman" w:eastAsia="Times New Roman" w:hAnsi="Times New Roman"/>
          <w:color w:val="000000"/>
          <w:lang w:val="ro-RO" w:eastAsia="ro-RO"/>
        </w:rPr>
        <w:t>Asigurarea transparenței criteriilor, a procedurilor de evaluare și a rezultatelor activităților de evaluare.</w:t>
      </w:r>
    </w:p>
    <w:p w:rsidR="00007CE9" w:rsidRPr="0065313D" w:rsidRDefault="00007CE9" w:rsidP="00007CE9">
      <w:pPr>
        <w:numPr>
          <w:ilvl w:val="1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val="ro-RO" w:eastAsia="ro-RO"/>
        </w:rPr>
      </w:pPr>
      <w:r w:rsidRPr="0065313D">
        <w:rPr>
          <w:rFonts w:ascii="Times New Roman" w:eastAsia="Times New Roman" w:hAnsi="Times New Roman"/>
          <w:color w:val="000000"/>
          <w:lang w:val="ro-RO" w:eastAsia="ro-RO"/>
        </w:rPr>
        <w:t>Aplicarea testelor predictive, interpretarea și comunicarea rezultatelor</w:t>
      </w:r>
      <w:r w:rsidRPr="0065313D">
        <w:rPr>
          <w:rFonts w:ascii="Times New Roman" w:eastAsia="Times New Roman" w:hAnsi="Times New Roman"/>
          <w:bCs/>
          <w:color w:val="000000"/>
          <w:lang w:val="ro-RO" w:eastAsia="ro-RO"/>
        </w:rPr>
        <w:t>.</w:t>
      </w:r>
    </w:p>
    <w:p w:rsidR="00007CE9" w:rsidRPr="0065313D" w:rsidRDefault="00007CE9" w:rsidP="00007CE9">
      <w:pPr>
        <w:numPr>
          <w:ilvl w:val="1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val="ro-RO" w:eastAsia="ro-RO"/>
        </w:rPr>
      </w:pPr>
      <w:r w:rsidRPr="0065313D">
        <w:rPr>
          <w:rFonts w:ascii="Times New Roman" w:eastAsia="Times New Roman" w:hAnsi="Times New Roman"/>
          <w:color w:val="000000"/>
          <w:lang w:val="ro-RO" w:eastAsia="ro-RO"/>
        </w:rPr>
        <w:t>Utilizarea diverselor instrumente de evaluare, inclusiv a celor din banca de instrumente de evaluare unică.</w:t>
      </w:r>
    </w:p>
    <w:p w:rsidR="000806D2" w:rsidRPr="00267490" w:rsidRDefault="000806D2" w:rsidP="000806D2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Pregătiri</w:t>
      </w:r>
      <w:r w:rsidR="00C22420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efectuate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pentru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examenele de bacalaureat, atestat</w:t>
      </w:r>
      <w:r w:rsidR="00506A9B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evaluare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na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ională. Programul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acestor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preg</w:t>
      </w:r>
      <w:r w:rsidR="00506A9B">
        <w:rPr>
          <w:rFonts w:ascii="Times New Roman" w:hAnsi="Times New Roman"/>
          <w:lang w:val="ro-RO"/>
        </w:rPr>
        <w:t>ă</w:t>
      </w:r>
      <w:r w:rsidRPr="00267490">
        <w:rPr>
          <w:rFonts w:ascii="Times New Roman" w:hAnsi="Times New Roman"/>
          <w:lang w:val="ro-RO"/>
        </w:rPr>
        <w:t>tiri.</w:t>
      </w:r>
    </w:p>
    <w:p w:rsidR="000806D2" w:rsidRPr="00267490" w:rsidRDefault="000806D2" w:rsidP="000806D2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lang w:val="ro-RO"/>
        </w:rPr>
        <w:t>Organizarea de simulări, teste, teze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cu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subiect</w:t>
      </w:r>
      <w:r w:rsidR="00506A9B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unic. Rezultate</w:t>
      </w:r>
      <w:r w:rsidR="00F26B1A" w:rsidRPr="00267490">
        <w:rPr>
          <w:rFonts w:ascii="Times New Roman" w:hAnsi="Times New Roman"/>
          <w:lang w:val="ro-RO"/>
        </w:rPr>
        <w:t xml:space="preserve"> </w:t>
      </w:r>
      <w:r w:rsidR="00506A9B">
        <w:rPr>
          <w:rFonts w:ascii="Times New Roman" w:hAnsi="Times New Roman"/>
          <w:lang w:val="ro-RO"/>
        </w:rPr>
        <w:t>î</w:t>
      </w:r>
      <w:r w:rsidRPr="00267490">
        <w:rPr>
          <w:rFonts w:ascii="Times New Roman" w:hAnsi="Times New Roman"/>
          <w:lang w:val="ro-RO"/>
        </w:rPr>
        <w:t>nregistrate, grafice  etc.</w:t>
      </w:r>
    </w:p>
    <w:p w:rsidR="000806D2" w:rsidRPr="00267490" w:rsidRDefault="000806D2" w:rsidP="00BE0B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Rezultate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la  simul</w:t>
      </w:r>
      <w:r w:rsidR="00506A9B">
        <w:rPr>
          <w:rFonts w:ascii="Times New Roman" w:hAnsi="Times New Roman"/>
          <w:bCs/>
          <w:szCs w:val="24"/>
          <w:lang w:val="ro-RO"/>
        </w:rPr>
        <w:t>ă</w:t>
      </w:r>
      <w:r w:rsidRPr="00267490">
        <w:rPr>
          <w:rFonts w:ascii="Times New Roman" w:hAnsi="Times New Roman"/>
          <w:bCs/>
          <w:szCs w:val="24"/>
          <w:lang w:val="ro-RO"/>
        </w:rPr>
        <w:t>rile la nivel na</w:t>
      </w:r>
      <w:r w:rsidR="00506A9B">
        <w:rPr>
          <w:rFonts w:ascii="Times New Roman" w:hAnsi="Times New Roman"/>
          <w:bCs/>
          <w:szCs w:val="24"/>
          <w:lang w:val="ro-RO"/>
        </w:rPr>
        <w:t>țional ș</w:t>
      </w:r>
      <w:r w:rsidRPr="00267490">
        <w:rPr>
          <w:rFonts w:ascii="Times New Roman" w:hAnsi="Times New Roman"/>
          <w:bCs/>
          <w:szCs w:val="24"/>
          <w:lang w:val="ro-RO"/>
        </w:rPr>
        <w:t>i la examenele de bacalaureat, evaluarea națională</w:t>
      </w:r>
      <w:r w:rsidR="00BE0BF1" w:rsidRPr="00267490">
        <w:rPr>
          <w:rFonts w:ascii="Times New Roman" w:hAnsi="Times New Roman"/>
          <w:bCs/>
          <w:szCs w:val="24"/>
          <w:lang w:val="ro-RO"/>
        </w:rPr>
        <w:t>(daca este cazul)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699"/>
        <w:gridCol w:w="850"/>
        <w:gridCol w:w="850"/>
        <w:gridCol w:w="850"/>
        <w:gridCol w:w="850"/>
        <w:gridCol w:w="854"/>
        <w:gridCol w:w="850"/>
        <w:gridCol w:w="1143"/>
      </w:tblGrid>
      <w:tr w:rsidR="000806D2" w:rsidRPr="00267490" w:rsidTr="00BE0BF1">
        <w:trPr>
          <w:trHeight w:val="1293"/>
        </w:trPr>
        <w:tc>
          <w:tcPr>
            <w:tcW w:w="1277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Disciplina</w:t>
            </w:r>
          </w:p>
        </w:tc>
        <w:tc>
          <w:tcPr>
            <w:tcW w:w="1559" w:type="dxa"/>
            <w:shd w:val="clear" w:color="auto" w:fill="D9D9D9"/>
          </w:tcPr>
          <w:p w:rsidR="000806D2" w:rsidRPr="00267490" w:rsidRDefault="00C21311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e</w:t>
            </w:r>
            <w:r w:rsidR="000806D2" w:rsidRPr="00267490">
              <w:rPr>
                <w:rFonts w:ascii="Times New Roman" w:hAnsi="Times New Roman"/>
                <w:b/>
                <w:bCs/>
                <w:lang w:val="ro-RO"/>
              </w:rPr>
              <w:t>levi care au sus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>ț</w:t>
            </w:r>
            <w:r w:rsidR="000806D2" w:rsidRPr="00267490">
              <w:rPr>
                <w:rFonts w:ascii="Times New Roman" w:hAnsi="Times New Roman"/>
                <w:b/>
                <w:bCs/>
                <w:lang w:val="ro-RO"/>
              </w:rPr>
              <w:t>inut examen la disciplina respectivă</w:t>
            </w:r>
          </w:p>
        </w:tc>
        <w:tc>
          <w:tcPr>
            <w:tcW w:w="699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de 10</w:t>
            </w:r>
          </w:p>
        </w:tc>
        <w:tc>
          <w:tcPr>
            <w:tcW w:w="850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între 9-9,99</w:t>
            </w:r>
          </w:p>
        </w:tc>
        <w:tc>
          <w:tcPr>
            <w:tcW w:w="850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între 8-8,99</w:t>
            </w:r>
          </w:p>
        </w:tc>
        <w:tc>
          <w:tcPr>
            <w:tcW w:w="850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între 7-7,99</w:t>
            </w:r>
          </w:p>
        </w:tc>
        <w:tc>
          <w:tcPr>
            <w:tcW w:w="850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între 6-6,99</w:t>
            </w:r>
          </w:p>
        </w:tc>
        <w:tc>
          <w:tcPr>
            <w:tcW w:w="854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între 5-5,99</w:t>
            </w:r>
          </w:p>
        </w:tc>
        <w:tc>
          <w:tcPr>
            <w:tcW w:w="850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Note sub 5</w:t>
            </w:r>
          </w:p>
        </w:tc>
        <w:tc>
          <w:tcPr>
            <w:tcW w:w="1143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Media notelor ob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>ț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 xml:space="preserve">inute de elevi </w:t>
            </w:r>
          </w:p>
        </w:tc>
      </w:tr>
      <w:tr w:rsidR="000806D2" w:rsidRPr="00267490" w:rsidTr="00C21311">
        <w:trPr>
          <w:trHeight w:val="436"/>
        </w:trPr>
        <w:tc>
          <w:tcPr>
            <w:tcW w:w="1277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559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699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854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850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1143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</w:p>
        </w:tc>
      </w:tr>
    </w:tbl>
    <w:p w:rsidR="000806D2" w:rsidRPr="00267490" w:rsidRDefault="000806D2" w:rsidP="000806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Rezultate la evaluare la clasele II-IV-VI (daca e</w:t>
      </w:r>
      <w:r w:rsidR="00BE0BF1" w:rsidRPr="00267490">
        <w:rPr>
          <w:rFonts w:ascii="Times New Roman" w:hAnsi="Times New Roman"/>
          <w:bCs/>
          <w:szCs w:val="24"/>
          <w:lang w:val="ro-RO"/>
        </w:rPr>
        <w:t>ste</w:t>
      </w:r>
      <w:r w:rsidRPr="00267490">
        <w:rPr>
          <w:rFonts w:ascii="Times New Roman" w:hAnsi="Times New Roman"/>
          <w:bCs/>
          <w:szCs w:val="24"/>
          <w:lang w:val="ro-RO"/>
        </w:rPr>
        <w:t xml:space="preserve"> cazul)</w:t>
      </w:r>
    </w:p>
    <w:p w:rsidR="000806D2" w:rsidRPr="00267490" w:rsidRDefault="000806D2" w:rsidP="000806D2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lang w:val="ro-RO"/>
        </w:rPr>
      </w:pPr>
      <w:r w:rsidRPr="00267490">
        <w:rPr>
          <w:rFonts w:ascii="Times New Roman" w:hAnsi="Times New Roman"/>
          <w:bCs/>
          <w:lang w:val="ro-RO"/>
        </w:rPr>
        <w:t>Promovabilitatea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elevilor</w:t>
      </w:r>
      <w:r w:rsidR="00BE0BF1" w:rsidRPr="00267490">
        <w:rPr>
          <w:rFonts w:ascii="Times New Roman" w:hAnsi="Times New Roman"/>
          <w:bCs/>
          <w:lang w:val="ro-RO"/>
        </w:rPr>
        <w:t>,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aprecieri, concluzii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privind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nivelul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elevilor, interesul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pentru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studiul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disciplinelor predate etc. Prelucrarea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 xml:space="preserve">chestionarelor de </w:t>
      </w:r>
      <w:proofErr w:type="spellStart"/>
      <w:r w:rsidRPr="00267490">
        <w:rPr>
          <w:rFonts w:ascii="Times New Roman" w:hAnsi="Times New Roman"/>
          <w:bCs/>
          <w:lang w:val="ro-RO"/>
        </w:rPr>
        <w:t>feed</w:t>
      </w:r>
      <w:proofErr w:type="spellEnd"/>
      <w:r w:rsidRPr="00267490">
        <w:rPr>
          <w:rFonts w:ascii="Times New Roman" w:hAnsi="Times New Roman"/>
          <w:bCs/>
          <w:lang w:val="ro-RO"/>
        </w:rPr>
        <w:t>-back.</w:t>
      </w:r>
    </w:p>
    <w:p w:rsidR="000806D2" w:rsidRPr="00267490" w:rsidRDefault="000806D2" w:rsidP="000806D2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lang w:val="ro-RO"/>
        </w:rPr>
      </w:pPr>
      <w:r w:rsidRPr="00267490">
        <w:rPr>
          <w:rFonts w:ascii="Times New Roman" w:hAnsi="Times New Roman"/>
          <w:bCs/>
          <w:lang w:val="ro-RO"/>
        </w:rPr>
        <w:lastRenderedPageBreak/>
        <w:t>Dacă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există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elevi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corigenți la discipline predate de membrii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catedrei, se va complete tabelul:</w:t>
      </w:r>
    </w:p>
    <w:p w:rsidR="000806D2" w:rsidRPr="00267490" w:rsidRDefault="000806D2" w:rsidP="000806D2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ro-R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3168"/>
        <w:gridCol w:w="2521"/>
        <w:gridCol w:w="2151"/>
      </w:tblGrid>
      <w:tr w:rsidR="000806D2" w:rsidRPr="00267490" w:rsidTr="008F57B1">
        <w:tc>
          <w:tcPr>
            <w:tcW w:w="1276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Clasa</w:t>
            </w:r>
          </w:p>
        </w:tc>
        <w:tc>
          <w:tcPr>
            <w:tcW w:w="3402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Disciplina</w:t>
            </w:r>
          </w:p>
        </w:tc>
        <w:tc>
          <w:tcPr>
            <w:tcW w:w="2693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Nr. elevi</w:t>
            </w:r>
            <w:r w:rsidR="00506A9B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corigen</w:t>
            </w:r>
            <w:r w:rsidR="00506A9B">
              <w:rPr>
                <w:rFonts w:ascii="Times New Roman" w:hAnsi="Times New Roman"/>
                <w:b/>
                <w:bCs/>
                <w:lang w:val="ro-RO"/>
              </w:rPr>
              <w:t>ț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i</w:t>
            </w:r>
          </w:p>
        </w:tc>
        <w:tc>
          <w:tcPr>
            <w:tcW w:w="2268" w:type="dxa"/>
            <w:shd w:val="clear" w:color="auto" w:fill="D9D9D9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Măsuri</w:t>
            </w:r>
            <w:r w:rsidR="00506A9B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remediale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aplicate</w:t>
            </w:r>
          </w:p>
        </w:tc>
      </w:tr>
      <w:tr w:rsidR="000806D2" w:rsidRPr="00267490" w:rsidTr="008F57B1">
        <w:tc>
          <w:tcPr>
            <w:tcW w:w="1276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3402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693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268" w:type="dxa"/>
          </w:tcPr>
          <w:p w:rsidR="000806D2" w:rsidRPr="00267490" w:rsidRDefault="000806D2" w:rsidP="008F57B1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ro-RO"/>
              </w:rPr>
            </w:pPr>
          </w:p>
        </w:tc>
      </w:tr>
    </w:tbl>
    <w:p w:rsidR="000806D2" w:rsidRPr="00267490" w:rsidRDefault="000806D2" w:rsidP="000806D2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lang w:val="ro-RO"/>
        </w:rPr>
      </w:pPr>
      <w:r w:rsidRPr="00267490">
        <w:rPr>
          <w:rFonts w:ascii="Times New Roman" w:hAnsi="Times New Roman"/>
          <w:bCs/>
          <w:lang w:val="ro-RO"/>
        </w:rPr>
        <w:t>Demersuri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pentru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preg</w:t>
      </w:r>
      <w:r w:rsidR="00506A9B">
        <w:rPr>
          <w:rFonts w:ascii="Times New Roman" w:hAnsi="Times New Roman"/>
          <w:bCs/>
          <w:lang w:val="ro-RO"/>
        </w:rPr>
        <w:t>ăt</w:t>
      </w:r>
      <w:r w:rsidRPr="00267490">
        <w:rPr>
          <w:rFonts w:ascii="Times New Roman" w:hAnsi="Times New Roman"/>
          <w:bCs/>
          <w:lang w:val="ro-RO"/>
        </w:rPr>
        <w:t>irea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examenelor, recuperarea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r</w:t>
      </w:r>
      <w:r w:rsidR="00506A9B">
        <w:rPr>
          <w:rFonts w:ascii="Times New Roman" w:hAnsi="Times New Roman"/>
          <w:bCs/>
          <w:lang w:val="ro-RO"/>
        </w:rPr>
        <w:t>ă</w:t>
      </w:r>
      <w:r w:rsidRPr="00267490">
        <w:rPr>
          <w:rFonts w:ascii="Times New Roman" w:hAnsi="Times New Roman"/>
          <w:bCs/>
          <w:lang w:val="ro-RO"/>
        </w:rPr>
        <w:t>m</w:t>
      </w:r>
      <w:r w:rsidR="00506A9B">
        <w:rPr>
          <w:rFonts w:ascii="Times New Roman" w:hAnsi="Times New Roman"/>
          <w:bCs/>
          <w:lang w:val="ro-RO"/>
        </w:rPr>
        <w:t>â</w:t>
      </w:r>
      <w:r w:rsidRPr="00267490">
        <w:rPr>
          <w:rFonts w:ascii="Times New Roman" w:hAnsi="Times New Roman"/>
          <w:bCs/>
          <w:lang w:val="ro-RO"/>
        </w:rPr>
        <w:t>nerilor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în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urmă, consulta</w:t>
      </w:r>
      <w:r w:rsidR="00506A9B">
        <w:rPr>
          <w:rFonts w:ascii="Times New Roman" w:hAnsi="Times New Roman"/>
          <w:bCs/>
          <w:lang w:val="ro-RO"/>
        </w:rPr>
        <w:t>ț</w:t>
      </w:r>
      <w:r w:rsidRPr="00267490">
        <w:rPr>
          <w:rFonts w:ascii="Times New Roman" w:hAnsi="Times New Roman"/>
          <w:bCs/>
          <w:lang w:val="ro-RO"/>
        </w:rPr>
        <w:t>ii etc. (programul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consulta</w:t>
      </w:r>
      <w:r w:rsidR="00506A9B">
        <w:rPr>
          <w:rFonts w:ascii="Times New Roman" w:hAnsi="Times New Roman"/>
          <w:bCs/>
          <w:lang w:val="ro-RO"/>
        </w:rPr>
        <w:t>ț</w:t>
      </w:r>
      <w:r w:rsidRPr="00267490">
        <w:rPr>
          <w:rFonts w:ascii="Times New Roman" w:hAnsi="Times New Roman"/>
          <w:bCs/>
          <w:lang w:val="ro-RO"/>
        </w:rPr>
        <w:t>iilor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si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pregătirilor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267490">
        <w:rPr>
          <w:rFonts w:ascii="Times New Roman" w:hAnsi="Times New Roman"/>
          <w:bCs/>
          <w:lang w:val="ro-RO"/>
        </w:rPr>
        <w:t>suplimentare</w:t>
      </w:r>
      <w:r w:rsidR="00506A9B">
        <w:rPr>
          <w:rFonts w:ascii="Times New Roman" w:hAnsi="Times New Roman"/>
          <w:bCs/>
          <w:lang w:val="ro-RO"/>
        </w:rPr>
        <w:t xml:space="preserve"> </w:t>
      </w:r>
      <w:r w:rsidRPr="0065313D">
        <w:rPr>
          <w:rFonts w:ascii="Times New Roman" w:hAnsi="Times New Roman"/>
          <w:bCs/>
          <w:lang w:val="ro-RO"/>
        </w:rPr>
        <w:t>efectuate</w:t>
      </w:r>
      <w:r w:rsidRPr="00267490">
        <w:rPr>
          <w:rFonts w:ascii="Times New Roman" w:hAnsi="Times New Roman"/>
          <w:bCs/>
          <w:lang w:val="ro-RO"/>
        </w:rPr>
        <w:t>).</w:t>
      </w:r>
    </w:p>
    <w:p w:rsidR="000806D2" w:rsidRPr="0065313D" w:rsidRDefault="000806D2" w:rsidP="000806D2">
      <w:pPr>
        <w:tabs>
          <w:tab w:val="left" w:pos="222"/>
        </w:tabs>
        <w:spacing w:after="0" w:line="240" w:lineRule="auto"/>
        <w:ind w:left="1220"/>
        <w:rPr>
          <w:rFonts w:ascii="Times New Roman" w:eastAsia="Times New Roman" w:hAnsi="Times New Roman"/>
          <w:bCs/>
          <w:color w:val="000000"/>
          <w:lang w:val="ro-RO" w:eastAsia="ro-RO"/>
        </w:rPr>
      </w:pPr>
    </w:p>
    <w:p w:rsidR="00007CE9" w:rsidRPr="0065313D" w:rsidRDefault="00007CE9" w:rsidP="00007CE9">
      <w:pPr>
        <w:numPr>
          <w:ilvl w:val="1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val="ro-RO" w:eastAsia="ro-RO"/>
        </w:rPr>
      </w:pPr>
      <w:r w:rsidRPr="0065313D">
        <w:rPr>
          <w:rFonts w:ascii="Times New Roman" w:eastAsia="Times New Roman" w:hAnsi="Times New Roman"/>
          <w:color w:val="000000"/>
          <w:lang w:val="ro-RO" w:eastAsia="ro-RO"/>
        </w:rPr>
        <w:t xml:space="preserve">Promovarea autoevaluării și </w:t>
      </w:r>
      <w:proofErr w:type="spellStart"/>
      <w:r w:rsidRPr="0065313D">
        <w:rPr>
          <w:rFonts w:ascii="Times New Roman" w:eastAsia="Times New Roman" w:hAnsi="Times New Roman"/>
          <w:color w:val="000000"/>
          <w:lang w:val="ro-RO" w:eastAsia="ro-RO"/>
        </w:rPr>
        <w:t>interevaluării</w:t>
      </w:r>
      <w:proofErr w:type="spellEnd"/>
      <w:r w:rsidRPr="0065313D">
        <w:rPr>
          <w:rFonts w:ascii="Times New Roman" w:eastAsia="Times New Roman" w:hAnsi="Times New Roman"/>
          <w:color w:val="000000"/>
          <w:lang w:val="ro-RO" w:eastAsia="ro-RO"/>
        </w:rPr>
        <w:t>.</w:t>
      </w:r>
    </w:p>
    <w:p w:rsidR="00007CE9" w:rsidRPr="0065313D" w:rsidRDefault="00AF4C7B" w:rsidP="00007CE9">
      <w:pPr>
        <w:numPr>
          <w:ilvl w:val="1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val="ro-RO" w:eastAsia="ro-RO"/>
        </w:rPr>
      </w:pPr>
      <w:r w:rsidRPr="0065313D">
        <w:rPr>
          <w:rFonts w:ascii="Times New Roman" w:eastAsia="Times New Roman" w:hAnsi="Times New Roman"/>
          <w:color w:val="000000"/>
          <w:lang w:val="ro-RO" w:eastAsia="ro-RO"/>
        </w:rPr>
        <w:t>Metode și instrumente utilizate pentru e</w:t>
      </w:r>
      <w:r w:rsidR="00007CE9" w:rsidRPr="0065313D">
        <w:rPr>
          <w:rFonts w:ascii="Times New Roman" w:eastAsia="Times New Roman" w:hAnsi="Times New Roman"/>
          <w:color w:val="000000"/>
          <w:lang w:val="ro-RO" w:eastAsia="ro-RO"/>
        </w:rPr>
        <w:t>valuarea satisfacției beneficiarilor educaționali.</w:t>
      </w:r>
    </w:p>
    <w:p w:rsidR="00007CE9" w:rsidRPr="0065313D" w:rsidRDefault="00007CE9" w:rsidP="00007CE9">
      <w:pPr>
        <w:numPr>
          <w:ilvl w:val="1"/>
          <w:numId w:val="4"/>
        </w:numPr>
        <w:tabs>
          <w:tab w:val="left" w:pos="222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val="ro-RO" w:eastAsia="ro-RO"/>
        </w:rPr>
      </w:pPr>
      <w:r w:rsidRPr="0065313D">
        <w:rPr>
          <w:rFonts w:ascii="Times New Roman" w:eastAsia="Times New Roman" w:hAnsi="Times New Roman"/>
          <w:color w:val="000000"/>
          <w:lang w:val="ro-RO" w:eastAsia="ro-RO"/>
        </w:rPr>
        <w:t>Coordonarea elaborării portofoliului educațional ca element central al evaluării rezultatelor învățării.</w:t>
      </w:r>
    </w:p>
    <w:p w:rsidR="00072B8D" w:rsidRPr="0065313D" w:rsidRDefault="00072B8D" w:rsidP="00072B8D">
      <w:pPr>
        <w:tabs>
          <w:tab w:val="left" w:pos="222"/>
        </w:tabs>
        <w:spacing w:after="0" w:line="240" w:lineRule="auto"/>
        <w:ind w:left="1220"/>
        <w:rPr>
          <w:rFonts w:ascii="Times New Roman" w:eastAsia="Times New Roman" w:hAnsi="Times New Roman"/>
          <w:bCs/>
          <w:color w:val="000000"/>
          <w:lang w:val="ro-RO" w:eastAsia="ro-RO"/>
        </w:rPr>
      </w:pPr>
    </w:p>
    <w:p w:rsidR="00007CE9" w:rsidRPr="00267490" w:rsidRDefault="00007CE9" w:rsidP="00007CE9">
      <w:pPr>
        <w:numPr>
          <w:ilvl w:val="0"/>
          <w:numId w:val="4"/>
        </w:numPr>
        <w:tabs>
          <w:tab w:val="left" w:pos="327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>Managementul clasei de elevi</w:t>
      </w:r>
    </w:p>
    <w:p w:rsidR="00007CE9" w:rsidRPr="00267490" w:rsidRDefault="00007CE9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Stabilirea unui cadru adecvat (reguli de conduită, atitudini, ambient) pentru desfășurarea activităților în conformitate cu particularitățile clasei de elevi.</w:t>
      </w:r>
    </w:p>
    <w:p w:rsidR="00007CE9" w:rsidRPr="00267490" w:rsidRDefault="00007CE9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Monitorizarea comportamentului elevilor și gestionarea situațiilor conflictuale. </w:t>
      </w:r>
    </w:p>
    <w:p w:rsidR="00007CE9" w:rsidRPr="00267490" w:rsidRDefault="00007CE9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Cunoașterea, consilierea și tratarea diferențiată a elevilor.</w:t>
      </w:r>
    </w:p>
    <w:p w:rsidR="00007CE9" w:rsidRPr="00267490" w:rsidRDefault="00007CE9" w:rsidP="00007CE9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Motivarea elevilor prin valorizarea exemplelor de bună practică.</w:t>
      </w:r>
    </w:p>
    <w:p w:rsidR="000212B0" w:rsidRPr="00267490" w:rsidRDefault="000212B0" w:rsidP="000212B0">
      <w:pPr>
        <w:numPr>
          <w:ilvl w:val="0"/>
          <w:numId w:val="4"/>
        </w:numPr>
        <w:tabs>
          <w:tab w:val="left" w:pos="28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>Managementul carierei și al dezvoltării personale</w:t>
      </w:r>
    </w:p>
    <w:p w:rsidR="00007CE9" w:rsidRPr="00267490" w:rsidRDefault="000212B0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Valorificarea competențelor științifice, didactice și metodice dobândite prin participarea la programele de formare continuă/perfecționare.  </w:t>
      </w:r>
    </w:p>
    <w:p w:rsidR="00B57776" w:rsidRPr="00267490" w:rsidRDefault="00B57776" w:rsidP="00B57776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tbl>
      <w:tblPr>
        <w:tblStyle w:val="Tabelgril"/>
        <w:tblW w:w="0" w:type="auto"/>
        <w:tblInd w:w="534" w:type="dxa"/>
        <w:tblLook w:val="04A0" w:firstRow="1" w:lastRow="0" w:firstColumn="1" w:lastColumn="0" w:noHBand="0" w:noVBand="1"/>
      </w:tblPr>
      <w:tblGrid>
        <w:gridCol w:w="2605"/>
        <w:gridCol w:w="2076"/>
        <w:gridCol w:w="1890"/>
        <w:gridCol w:w="2631"/>
      </w:tblGrid>
      <w:tr w:rsidR="00072B8D" w:rsidRPr="00267490" w:rsidTr="00245519">
        <w:tc>
          <w:tcPr>
            <w:tcW w:w="2693" w:type="dxa"/>
            <w:shd w:val="clear" w:color="auto" w:fill="D9D9D9" w:themeFill="background1" w:themeFillShade="D9"/>
          </w:tcPr>
          <w:p w:rsidR="00072B8D" w:rsidRPr="00267490" w:rsidRDefault="00072B8D" w:rsidP="00B57776">
            <w:pPr>
              <w:pStyle w:val="Listparagraf"/>
              <w:ind w:left="0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Forma de perfec</w:t>
            </w:r>
            <w:r w:rsidR="00506A9B">
              <w:rPr>
                <w:rFonts w:ascii="Times New Roman" w:eastAsia="Times New Roman" w:hAnsi="Times New Roman"/>
                <w:color w:val="000000"/>
                <w:lang w:val="ro-RO" w:eastAsia="ro-RO"/>
              </w:rPr>
              <w:t>ț</w:t>
            </w: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ionare/</w:t>
            </w:r>
          </w:p>
          <w:p w:rsidR="00072B8D" w:rsidRPr="00267490" w:rsidRDefault="00072B8D" w:rsidP="00B57776">
            <w:pPr>
              <w:pStyle w:val="Listparagraf"/>
              <w:ind w:left="0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Cursul de formare urmat</w:t>
            </w:r>
            <w:r w:rsidR="00B57776"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 în anul școlar 201</w:t>
            </w:r>
            <w:r w:rsidR="00701937">
              <w:rPr>
                <w:rFonts w:ascii="Times New Roman" w:eastAsia="Times New Roman" w:hAnsi="Times New Roman"/>
                <w:color w:val="000000"/>
                <w:lang w:val="ro-RO" w:eastAsia="ro-RO"/>
              </w:rPr>
              <w:t>6</w:t>
            </w:r>
            <w:r w:rsidR="00B57776"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-1</w:t>
            </w:r>
            <w:r w:rsidR="00701937">
              <w:rPr>
                <w:rFonts w:ascii="Times New Roman" w:eastAsia="Times New Roman" w:hAnsi="Times New Roman"/>
                <w:color w:val="000000"/>
                <w:lang w:val="ro-RO" w:eastAsia="ro-RO"/>
              </w:rPr>
              <w:t>7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D9D9D9" w:themeFill="background1" w:themeFillShade="D9"/>
          </w:tcPr>
          <w:p w:rsidR="00072B8D" w:rsidRPr="00267490" w:rsidRDefault="00072B8D" w:rsidP="00B57776">
            <w:pPr>
              <w:pStyle w:val="Listparagraf"/>
              <w:ind w:left="0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Instituți</w:t>
            </w:r>
            <w:r w:rsidR="00B57776"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ile</w:t>
            </w: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 xml:space="preserve"> organizatoare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072B8D" w:rsidRPr="00267490" w:rsidRDefault="00072B8D" w:rsidP="00B57776">
            <w:pPr>
              <w:pStyle w:val="Listparagraf"/>
              <w:ind w:left="0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Credite/documente de certificare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:rsidR="00072B8D" w:rsidRPr="00267490" w:rsidRDefault="00072B8D" w:rsidP="00B57776">
            <w:pPr>
              <w:pStyle w:val="Listparagraf"/>
              <w:ind w:left="0"/>
              <w:jc w:val="center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Modalitatea de diseminare sau valori</w:t>
            </w:r>
            <w:r w:rsidR="00B57776"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ficare a competențelor dobândite</w:t>
            </w:r>
          </w:p>
        </w:tc>
      </w:tr>
      <w:tr w:rsidR="00072B8D" w:rsidRPr="00267490" w:rsidTr="00245519">
        <w:tc>
          <w:tcPr>
            <w:tcW w:w="2693" w:type="dxa"/>
          </w:tcPr>
          <w:p w:rsidR="00072B8D" w:rsidRPr="00267490" w:rsidRDefault="00072B8D" w:rsidP="00072B8D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2126" w:type="dxa"/>
          </w:tcPr>
          <w:p w:rsidR="00072B8D" w:rsidRPr="00267490" w:rsidRDefault="00072B8D" w:rsidP="00072B8D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1890" w:type="dxa"/>
          </w:tcPr>
          <w:p w:rsidR="00072B8D" w:rsidRPr="00267490" w:rsidRDefault="00072B8D" w:rsidP="00072B8D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2719" w:type="dxa"/>
          </w:tcPr>
          <w:p w:rsidR="00072B8D" w:rsidRPr="00267490" w:rsidRDefault="00072B8D" w:rsidP="00072B8D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</w:tr>
    </w:tbl>
    <w:p w:rsidR="00072B8D" w:rsidRPr="00267490" w:rsidRDefault="00072B8D" w:rsidP="00072B8D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p w:rsidR="000212B0" w:rsidRPr="00267490" w:rsidRDefault="000212B0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Implicarea în organizarea activităților metodice la nivelul comisiei/catedrei</w:t>
      </w:r>
      <w:r w:rsidR="00B57776"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/responsabilului: </w:t>
      </w:r>
    </w:p>
    <w:p w:rsidR="00245519" w:rsidRPr="00267490" w:rsidRDefault="00245519" w:rsidP="00245519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tbl>
      <w:tblPr>
        <w:tblStyle w:val="Tabelgril"/>
        <w:tblW w:w="0" w:type="auto"/>
        <w:tblInd w:w="534" w:type="dxa"/>
        <w:tblLook w:val="04A0" w:firstRow="1" w:lastRow="0" w:firstColumn="1" w:lastColumn="0" w:noHBand="0" w:noVBand="1"/>
      </w:tblPr>
      <w:tblGrid>
        <w:gridCol w:w="2818"/>
        <w:gridCol w:w="1684"/>
        <w:gridCol w:w="2660"/>
        <w:gridCol w:w="2040"/>
      </w:tblGrid>
      <w:tr w:rsidR="00B57776" w:rsidRPr="00267490" w:rsidTr="00245519">
        <w:tc>
          <w:tcPr>
            <w:tcW w:w="2971" w:type="dxa"/>
            <w:shd w:val="clear" w:color="auto" w:fill="D9D9D9" w:themeFill="background1" w:themeFillShade="D9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Denumirea activității metodice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Data/perioada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57776" w:rsidRPr="00267490" w:rsidRDefault="00B57776" w:rsidP="00245519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Modali</w:t>
            </w:r>
            <w:r w:rsidR="00506A9B">
              <w:rPr>
                <w:rFonts w:ascii="Times New Roman" w:eastAsia="Times New Roman" w:hAnsi="Times New Roman"/>
                <w:color w:val="000000"/>
                <w:lang w:val="ro-RO" w:eastAsia="ro-RO"/>
              </w:rPr>
              <w:t>t</w:t>
            </w: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atea de implicare (ca organizator/participant)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  <w:r w:rsidRPr="00267490">
              <w:rPr>
                <w:rFonts w:ascii="Times New Roman" w:eastAsia="Times New Roman" w:hAnsi="Times New Roman"/>
                <w:color w:val="000000"/>
                <w:lang w:val="ro-RO" w:eastAsia="ro-RO"/>
              </w:rPr>
              <w:t>Nivelul (comisie/catedra..)</w:t>
            </w:r>
          </w:p>
        </w:tc>
      </w:tr>
      <w:tr w:rsidR="00B57776" w:rsidRPr="00267490" w:rsidTr="00245519">
        <w:tc>
          <w:tcPr>
            <w:tcW w:w="2971" w:type="dxa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1706" w:type="dxa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2694" w:type="dxa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  <w:tc>
          <w:tcPr>
            <w:tcW w:w="2057" w:type="dxa"/>
          </w:tcPr>
          <w:p w:rsidR="00B57776" w:rsidRPr="00267490" w:rsidRDefault="00B57776" w:rsidP="00B57776">
            <w:pPr>
              <w:pStyle w:val="Listparagraf"/>
              <w:ind w:left="0"/>
              <w:rPr>
                <w:rFonts w:ascii="Times New Roman" w:eastAsia="Times New Roman" w:hAnsi="Times New Roman"/>
                <w:color w:val="000000"/>
                <w:lang w:val="ro-RO" w:eastAsia="ro-RO"/>
              </w:rPr>
            </w:pPr>
          </w:p>
        </w:tc>
      </w:tr>
    </w:tbl>
    <w:p w:rsidR="00B57776" w:rsidRPr="00267490" w:rsidRDefault="00B57776" w:rsidP="00B57776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p w:rsidR="000212B0" w:rsidRDefault="00381E09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>
        <w:rPr>
          <w:rFonts w:ascii="Times New Roman" w:eastAsia="Times New Roman" w:hAnsi="Times New Roman"/>
          <w:color w:val="000000"/>
          <w:lang w:val="ro-RO" w:eastAsia="ro-RO"/>
        </w:rPr>
        <w:t>Realizarea/actualizarea portofoliului profesional și dosarului personal</w:t>
      </w:r>
    </w:p>
    <w:p w:rsidR="005765C6" w:rsidRPr="00381E09" w:rsidRDefault="00381E09" w:rsidP="005765C6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>
        <w:rPr>
          <w:rFonts w:ascii="Times New Roman" w:eastAsia="Times New Roman" w:hAnsi="Times New Roman"/>
          <w:color w:val="000000"/>
          <w:lang w:val="ro-RO" w:eastAsia="ro-RO"/>
        </w:rPr>
        <w:t>Dezvoltarea capacității de comunicare și relaționare în interiorul și în afara unității cu elevii, personalul școlii, echipa managerială și cu beneficiarii din cadrul comunității-familiile elevilor</w:t>
      </w:r>
    </w:p>
    <w:p w:rsidR="005765C6" w:rsidRPr="00267490" w:rsidRDefault="005765C6" w:rsidP="005765C6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p w:rsidR="000212B0" w:rsidRPr="00267490" w:rsidRDefault="000212B0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Manifestarea atitudinii morale </w:t>
      </w:r>
      <w:proofErr w:type="spellStart"/>
      <w:r w:rsidRPr="00267490">
        <w:rPr>
          <w:rFonts w:ascii="Times New Roman" w:eastAsia="Times New Roman" w:hAnsi="Times New Roman"/>
          <w:color w:val="000000"/>
          <w:lang w:val="ro-RO" w:eastAsia="ro-RO"/>
        </w:rPr>
        <w:t>şi</w:t>
      </w:r>
      <w:proofErr w:type="spellEnd"/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civice (limbaj, </w:t>
      </w:r>
      <w:r w:rsidR="0065313D">
        <w:rPr>
          <w:rFonts w:ascii="Times New Roman" w:eastAsia="Times New Roman" w:hAnsi="Times New Roman"/>
          <w:color w:val="000000"/>
          <w:lang w:val="ro-RO" w:eastAsia="ro-RO"/>
        </w:rPr>
        <w:t>ț</w:t>
      </w: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inută, respect, comportament), respectarea </w:t>
      </w:r>
      <w:proofErr w:type="spellStart"/>
      <w:r w:rsidRPr="00267490">
        <w:rPr>
          <w:rFonts w:ascii="Times New Roman" w:eastAsia="Times New Roman" w:hAnsi="Times New Roman"/>
          <w:color w:val="000000"/>
          <w:lang w:val="ro-RO" w:eastAsia="ro-RO"/>
        </w:rPr>
        <w:t>şi</w:t>
      </w:r>
      <w:proofErr w:type="spellEnd"/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promovarea deontologiei profesionale</w:t>
      </w:r>
    </w:p>
    <w:p w:rsidR="00B10AE8" w:rsidRPr="00267490" w:rsidRDefault="00B10AE8" w:rsidP="00B10AE8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p w:rsidR="000212B0" w:rsidRPr="00267490" w:rsidRDefault="000212B0" w:rsidP="000212B0">
      <w:pPr>
        <w:numPr>
          <w:ilvl w:val="0"/>
          <w:numId w:val="4"/>
        </w:numPr>
        <w:tabs>
          <w:tab w:val="left" w:pos="252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>Contribuția la dezvoltarea instituțională și la promovarea imaginii unității școlare</w:t>
      </w:r>
    </w:p>
    <w:p w:rsidR="000212B0" w:rsidRPr="00267490" w:rsidRDefault="000212B0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Dezvoltarea de parteneriate și  proiecte educaționale în vederea dezvoltării instituționale.</w:t>
      </w:r>
    </w:p>
    <w:p w:rsidR="000212B0" w:rsidRPr="00267490" w:rsidRDefault="009E23BD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Modalități de p</w:t>
      </w:r>
      <w:r w:rsidR="000212B0" w:rsidRPr="00267490">
        <w:rPr>
          <w:rFonts w:ascii="Times New Roman" w:eastAsia="Times New Roman" w:hAnsi="Times New Roman"/>
          <w:color w:val="000000"/>
          <w:lang w:val="ro-RO" w:eastAsia="ro-RO"/>
        </w:rPr>
        <w:t>romovare</w:t>
      </w:r>
      <w:r w:rsidR="00D6401A">
        <w:rPr>
          <w:rFonts w:ascii="Times New Roman" w:eastAsia="Times New Roman" w:hAnsi="Times New Roman"/>
          <w:color w:val="000000"/>
          <w:lang w:val="ro-RO" w:eastAsia="ro-RO"/>
        </w:rPr>
        <w:t xml:space="preserve"> </w:t>
      </w:r>
      <w:r w:rsidR="000212B0" w:rsidRPr="00267490">
        <w:rPr>
          <w:rFonts w:ascii="Times New Roman" w:eastAsia="Times New Roman" w:hAnsi="Times New Roman"/>
          <w:color w:val="000000"/>
          <w:lang w:val="ro-RO" w:eastAsia="ro-RO"/>
        </w:rPr>
        <w:t>a ofertei educaționale.</w:t>
      </w:r>
    </w:p>
    <w:p w:rsidR="000212B0" w:rsidRPr="00267490" w:rsidRDefault="000212B0" w:rsidP="000212B0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Promovarea imaginii școlii în comunitate prin participarea și rezultatele elevilor la olimpiade, concursuri, competiții, activități </w:t>
      </w:r>
      <w:proofErr w:type="spellStart"/>
      <w:r w:rsidRPr="00267490">
        <w:rPr>
          <w:rFonts w:ascii="Times New Roman" w:eastAsia="Times New Roman" w:hAnsi="Times New Roman"/>
          <w:color w:val="000000"/>
          <w:lang w:val="ro-RO" w:eastAsia="ro-RO"/>
        </w:rPr>
        <w:t>extracurriculare</w:t>
      </w:r>
      <w:proofErr w:type="spellEnd"/>
      <w:r w:rsidRPr="00267490">
        <w:rPr>
          <w:rFonts w:ascii="Times New Roman" w:eastAsia="Times New Roman" w:hAnsi="Times New Roman"/>
          <w:color w:val="000000"/>
          <w:lang w:val="ro-RO" w:eastAsia="ro-RO"/>
        </w:rPr>
        <w:t xml:space="preserve"> și extrașcolare.</w:t>
      </w:r>
    </w:p>
    <w:p w:rsidR="005765C6" w:rsidRPr="00267490" w:rsidRDefault="005765C6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Participări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și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rezultate la concursuri, olimpiade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școlare, simulări ale examenelor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naționale</w:t>
      </w:r>
    </w:p>
    <w:p w:rsidR="005765C6" w:rsidRPr="00267490" w:rsidRDefault="005765C6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Participări ale elevilor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pregăti</w:t>
      </w:r>
      <w:r w:rsidR="0065313D">
        <w:rPr>
          <w:rFonts w:ascii="Times New Roman" w:hAnsi="Times New Roman"/>
          <w:bCs/>
          <w:szCs w:val="24"/>
          <w:lang w:val="ro-RO"/>
        </w:rPr>
        <w:t>ț</w:t>
      </w:r>
      <w:r w:rsidRPr="00267490">
        <w:rPr>
          <w:rFonts w:ascii="Times New Roman" w:hAnsi="Times New Roman"/>
          <w:bCs/>
          <w:szCs w:val="24"/>
          <w:lang w:val="ro-RO"/>
        </w:rPr>
        <w:t>i de cadrul didactic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21"/>
        <w:gridCol w:w="2302"/>
        <w:gridCol w:w="3181"/>
      </w:tblGrid>
      <w:tr w:rsidR="005765C6" w:rsidRPr="00267490" w:rsidTr="005765C6">
        <w:trPr>
          <w:trHeight w:val="925"/>
        </w:trPr>
        <w:tc>
          <w:tcPr>
            <w:tcW w:w="664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Nr. </w:t>
            </w:r>
            <w:proofErr w:type="spellStart"/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321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Denumirea</w:t>
            </w:r>
            <w:r w:rsidR="0065313D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concursului/olimpiadei</w:t>
            </w:r>
          </w:p>
        </w:tc>
        <w:tc>
          <w:tcPr>
            <w:tcW w:w="2302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Etapa (locală, jude</w:t>
            </w:r>
            <w:r w:rsidR="0065313D">
              <w:rPr>
                <w:rFonts w:ascii="Times New Roman" w:hAnsi="Times New Roman"/>
                <w:b/>
                <w:bCs/>
                <w:szCs w:val="24"/>
                <w:lang w:val="ro-RO"/>
              </w:rPr>
              <w:t>ț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eana, </w:t>
            </w:r>
            <w:proofErr w:type="spellStart"/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interjud</w:t>
            </w:r>
            <w:proofErr w:type="spellEnd"/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., națională</w:t>
            </w:r>
          </w:p>
        </w:tc>
        <w:tc>
          <w:tcPr>
            <w:tcW w:w="3181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Număr</w:t>
            </w:r>
            <w:r w:rsidR="0065313D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elevi</w:t>
            </w:r>
            <w:r w:rsidR="0065313D">
              <w:rPr>
                <w:rFonts w:ascii="Times New Roman" w:hAnsi="Times New Roman"/>
                <w:b/>
                <w:bCs/>
                <w:szCs w:val="24"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participanți</w:t>
            </w:r>
          </w:p>
        </w:tc>
      </w:tr>
      <w:tr w:rsidR="005765C6" w:rsidRPr="00267490" w:rsidTr="005765C6">
        <w:tc>
          <w:tcPr>
            <w:tcW w:w="664" w:type="dxa"/>
          </w:tcPr>
          <w:p w:rsidR="005765C6" w:rsidRPr="00267490" w:rsidRDefault="0065313D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o-RO"/>
              </w:rPr>
              <w:t>1.</w:t>
            </w:r>
          </w:p>
        </w:tc>
        <w:tc>
          <w:tcPr>
            <w:tcW w:w="3321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2302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3181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</w:tr>
    </w:tbl>
    <w:p w:rsidR="005765C6" w:rsidRPr="00267490" w:rsidRDefault="005765C6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val="ro-RO"/>
        </w:rPr>
      </w:pPr>
    </w:p>
    <w:p w:rsidR="00B10AE8" w:rsidRPr="00267490" w:rsidRDefault="00B10AE8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val="ro-RO"/>
        </w:rPr>
      </w:pPr>
    </w:p>
    <w:p w:rsidR="005C00C7" w:rsidRPr="00267490" w:rsidRDefault="005C00C7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267490">
        <w:rPr>
          <w:rFonts w:ascii="Times New Roman" w:hAnsi="Times New Roman"/>
          <w:bCs/>
          <w:szCs w:val="24"/>
          <w:lang w:val="ro-RO"/>
        </w:rPr>
        <w:t>Rezultate (mențiuni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și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premii la concursuri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si</w:t>
      </w:r>
      <w:r w:rsidR="00506A9B">
        <w:rPr>
          <w:rFonts w:ascii="Times New Roman" w:hAnsi="Times New Roman"/>
          <w:bCs/>
          <w:szCs w:val="24"/>
          <w:lang w:val="ro-RO"/>
        </w:rPr>
        <w:t xml:space="preserve"> </w:t>
      </w:r>
      <w:r w:rsidRPr="00267490">
        <w:rPr>
          <w:rFonts w:ascii="Times New Roman" w:hAnsi="Times New Roman"/>
          <w:bCs/>
          <w:szCs w:val="24"/>
          <w:lang w:val="ro-RO"/>
        </w:rPr>
        <w:t>olimpiade)</w:t>
      </w:r>
    </w:p>
    <w:p w:rsidR="005C00C7" w:rsidRPr="00267490" w:rsidRDefault="005C00C7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val="ro-RO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985"/>
        <w:gridCol w:w="992"/>
        <w:gridCol w:w="1417"/>
      </w:tblGrid>
      <w:tr w:rsidR="005765C6" w:rsidRPr="00267490" w:rsidTr="005765C6">
        <w:trPr>
          <w:trHeight w:val="704"/>
        </w:trPr>
        <w:tc>
          <w:tcPr>
            <w:tcW w:w="709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lastRenderedPageBreak/>
              <w:t>Nr. crt.</w:t>
            </w:r>
          </w:p>
        </w:tc>
        <w:tc>
          <w:tcPr>
            <w:tcW w:w="3119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Denumirea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concursului/olimpiadei</w:t>
            </w:r>
          </w:p>
        </w:tc>
        <w:tc>
          <w:tcPr>
            <w:tcW w:w="992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Etapa</w:t>
            </w:r>
          </w:p>
        </w:tc>
        <w:tc>
          <w:tcPr>
            <w:tcW w:w="1985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Numele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elevului</w:t>
            </w:r>
          </w:p>
        </w:tc>
        <w:tc>
          <w:tcPr>
            <w:tcW w:w="992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Clasa</w:t>
            </w:r>
          </w:p>
        </w:tc>
        <w:tc>
          <w:tcPr>
            <w:tcW w:w="1417" w:type="dxa"/>
            <w:shd w:val="clear" w:color="auto" w:fill="D9D9D9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ro-RO"/>
              </w:rPr>
            </w:pPr>
            <w:r w:rsidRPr="00267490">
              <w:rPr>
                <w:rFonts w:ascii="Times New Roman" w:hAnsi="Times New Roman"/>
                <w:b/>
                <w:bCs/>
                <w:lang w:val="ro-RO"/>
              </w:rPr>
              <w:t>Premiul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ob</w:t>
            </w:r>
            <w:r w:rsidR="0065313D">
              <w:rPr>
                <w:rFonts w:ascii="Times New Roman" w:hAnsi="Times New Roman"/>
                <w:b/>
                <w:bCs/>
                <w:lang w:val="ro-RO"/>
              </w:rPr>
              <w:t>ț</w:t>
            </w:r>
            <w:r w:rsidRPr="00267490">
              <w:rPr>
                <w:rFonts w:ascii="Times New Roman" w:hAnsi="Times New Roman"/>
                <w:b/>
                <w:bCs/>
                <w:lang w:val="ro-RO"/>
              </w:rPr>
              <w:t>inut</w:t>
            </w:r>
          </w:p>
        </w:tc>
      </w:tr>
      <w:tr w:rsidR="005765C6" w:rsidRPr="00267490" w:rsidTr="005765C6">
        <w:tc>
          <w:tcPr>
            <w:tcW w:w="709" w:type="dxa"/>
          </w:tcPr>
          <w:p w:rsidR="005765C6" w:rsidRPr="00267490" w:rsidRDefault="0065313D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o-RO"/>
              </w:rPr>
              <w:t>1</w:t>
            </w:r>
            <w:r w:rsidR="005765C6" w:rsidRPr="00267490">
              <w:rPr>
                <w:rFonts w:ascii="Times New Roman" w:hAnsi="Times New Roman"/>
                <w:b/>
                <w:bCs/>
                <w:szCs w:val="24"/>
                <w:lang w:val="ro-RO"/>
              </w:rPr>
              <w:t>.</w:t>
            </w:r>
          </w:p>
        </w:tc>
        <w:tc>
          <w:tcPr>
            <w:tcW w:w="3119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1985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  <w:tc>
          <w:tcPr>
            <w:tcW w:w="1417" w:type="dxa"/>
          </w:tcPr>
          <w:p w:rsidR="005765C6" w:rsidRPr="00267490" w:rsidRDefault="005765C6" w:rsidP="005765C6">
            <w:pPr>
              <w:pStyle w:val="Listparagraf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Cs w:val="24"/>
                <w:lang w:val="ro-RO"/>
              </w:rPr>
            </w:pPr>
          </w:p>
        </w:tc>
      </w:tr>
    </w:tbl>
    <w:p w:rsidR="005765C6" w:rsidRPr="00267490" w:rsidRDefault="005765C6" w:rsidP="005765C6">
      <w:pPr>
        <w:pStyle w:val="Listparagraf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Cs w:val="24"/>
          <w:lang w:val="ro-RO"/>
        </w:rPr>
      </w:pPr>
    </w:p>
    <w:p w:rsidR="005C00C7" w:rsidRPr="00267490" w:rsidRDefault="005C00C7" w:rsidP="005C00C7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Participarea la simpozioane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sesiuni de comunicări:</w:t>
      </w:r>
    </w:p>
    <w:p w:rsidR="005C00C7" w:rsidRPr="00267490" w:rsidRDefault="005C00C7" w:rsidP="005C00C7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Activități de popularizare a activită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ilor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extracurriculare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extraşcolare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prin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mijloace mass-media, site-uri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educa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ionale/site-ul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școlii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sau la nivel de I.Ş.J./C.C.D:</w:t>
      </w:r>
    </w:p>
    <w:p w:rsidR="005C00C7" w:rsidRPr="00267490" w:rsidRDefault="00245519" w:rsidP="005C00C7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Participarea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ob</w:t>
      </w:r>
      <w:r w:rsidR="00D6401A">
        <w:rPr>
          <w:rFonts w:ascii="Times New Roman" w:hAnsi="Times New Roman"/>
          <w:lang w:val="ro-RO"/>
        </w:rPr>
        <w:t>ț</w:t>
      </w:r>
      <w:r w:rsidR="005C00C7" w:rsidRPr="00267490">
        <w:rPr>
          <w:rFonts w:ascii="Times New Roman" w:hAnsi="Times New Roman"/>
          <w:lang w:val="ro-RO"/>
        </w:rPr>
        <w:t>inerea de rezultate cu elevii la concursurile</w:t>
      </w:r>
      <w:r w:rsidR="0065313D">
        <w:rPr>
          <w:rFonts w:ascii="Times New Roman" w:hAnsi="Times New Roman"/>
          <w:lang w:val="ro-RO"/>
        </w:rPr>
        <w:t xml:space="preserve"> </w:t>
      </w:r>
      <w:r w:rsidR="005C00C7" w:rsidRPr="00267490">
        <w:rPr>
          <w:rFonts w:ascii="Times New Roman" w:hAnsi="Times New Roman"/>
          <w:lang w:val="ro-RO"/>
        </w:rPr>
        <w:t>școlare</w:t>
      </w:r>
      <w:r w:rsidR="0065313D">
        <w:rPr>
          <w:rFonts w:ascii="Times New Roman" w:hAnsi="Times New Roman"/>
          <w:lang w:val="ro-RO"/>
        </w:rPr>
        <w:t xml:space="preserve"> </w:t>
      </w:r>
      <w:r w:rsidR="005C00C7" w:rsidRPr="00267490">
        <w:rPr>
          <w:rFonts w:ascii="Times New Roman" w:hAnsi="Times New Roman"/>
          <w:lang w:val="ro-RO"/>
        </w:rPr>
        <w:t>cuprinse</w:t>
      </w:r>
      <w:r w:rsidR="0065313D">
        <w:rPr>
          <w:rFonts w:ascii="Times New Roman" w:hAnsi="Times New Roman"/>
          <w:lang w:val="ro-RO"/>
        </w:rPr>
        <w:t xml:space="preserve"> </w:t>
      </w:r>
      <w:r w:rsidR="005C00C7" w:rsidRPr="00267490">
        <w:rPr>
          <w:rFonts w:ascii="Times New Roman" w:hAnsi="Times New Roman"/>
          <w:lang w:val="ro-RO"/>
        </w:rPr>
        <w:t>în CAEN ŞI CAEJ:</w:t>
      </w:r>
    </w:p>
    <w:p w:rsidR="00D6401A" w:rsidRDefault="00D6401A" w:rsidP="00D6401A">
      <w:pPr>
        <w:spacing w:after="0" w:line="240" w:lineRule="auto"/>
        <w:ind w:left="360"/>
        <w:rPr>
          <w:rFonts w:ascii="Times New Roman" w:hAnsi="Times New Roman"/>
          <w:lang w:val="ro-RO"/>
        </w:rPr>
      </w:pPr>
    </w:p>
    <w:p w:rsidR="00D6401A" w:rsidRDefault="00D6401A" w:rsidP="00D6401A">
      <w:pPr>
        <w:spacing w:after="0" w:line="240" w:lineRule="auto"/>
        <w:ind w:left="36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6.4. Realizarea/participarea la programe/activități de prevenire și combatere a violenței și  comportamentelor nesănătoase în mediul școlar, familie și societate</w:t>
      </w:r>
    </w:p>
    <w:p w:rsidR="00701937" w:rsidRPr="00D6401A" w:rsidRDefault="00701937" w:rsidP="00D6401A">
      <w:pPr>
        <w:spacing w:after="0" w:line="240" w:lineRule="auto"/>
        <w:ind w:left="360"/>
        <w:rPr>
          <w:rFonts w:ascii="Times New Roman" w:hAnsi="Times New Roman"/>
          <w:lang w:val="ro-RO"/>
        </w:rPr>
      </w:pPr>
    </w:p>
    <w:p w:rsidR="005C00C7" w:rsidRPr="00267490" w:rsidRDefault="005C00C7" w:rsidP="005C00C7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Participarea la programe/activită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domeniul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educa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iei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pentru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cetă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enie democratic</w:t>
      </w:r>
      <w:r w:rsidR="0065313D">
        <w:rPr>
          <w:rFonts w:ascii="Times New Roman" w:hAnsi="Times New Roman"/>
          <w:lang w:val="ro-RO"/>
        </w:rPr>
        <w:t>ă</w:t>
      </w:r>
      <w:r w:rsidRPr="00267490">
        <w:rPr>
          <w:rFonts w:ascii="Times New Roman" w:hAnsi="Times New Roman"/>
          <w:lang w:val="ro-RO"/>
        </w:rPr>
        <w:t>:</w:t>
      </w:r>
    </w:p>
    <w:p w:rsidR="005C00C7" w:rsidRPr="00267490" w:rsidRDefault="005C00C7" w:rsidP="005C00C7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Implicarea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activită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 de prevenire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combatere a violen</w:t>
      </w:r>
      <w:r w:rsidR="00701937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ei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Pr="00267490">
        <w:rPr>
          <w:rFonts w:ascii="Times New Roman" w:hAnsi="Times New Roman"/>
          <w:lang w:val="ro-RO"/>
        </w:rPr>
        <w:t xml:space="preserve"> de prevenire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combatere a comportamentelor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nesănătoase:</w:t>
      </w:r>
    </w:p>
    <w:p w:rsidR="005C00C7" w:rsidRPr="00267490" w:rsidRDefault="005C00C7" w:rsidP="005C00C7">
      <w:pPr>
        <w:pStyle w:val="Listparagraf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Implicarea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ac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iuni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realizate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colaborare cu Poli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ia de proximitate/O.N.G-uri etc.</w:t>
      </w:r>
    </w:p>
    <w:p w:rsidR="000212B0" w:rsidRPr="00D6401A" w:rsidRDefault="00D6401A" w:rsidP="00D6401A">
      <w:pPr>
        <w:spacing w:after="0" w:line="240" w:lineRule="auto"/>
        <w:ind w:left="360"/>
        <w:rPr>
          <w:rFonts w:ascii="Times New Roman" w:eastAsia="Times New Roman" w:hAnsi="Times New Roman"/>
          <w:color w:val="000000"/>
          <w:lang w:val="ro-RO" w:eastAsia="ro-RO"/>
        </w:rPr>
      </w:pPr>
      <w:r>
        <w:rPr>
          <w:rFonts w:ascii="Times New Roman" w:eastAsia="Times New Roman" w:hAnsi="Times New Roman"/>
          <w:color w:val="000000"/>
          <w:lang w:val="ro-RO" w:eastAsia="ro-RO"/>
        </w:rPr>
        <w:t>6.5</w:t>
      </w:r>
      <w:r w:rsidR="00701937">
        <w:rPr>
          <w:rFonts w:ascii="Times New Roman" w:eastAsia="Times New Roman" w:hAnsi="Times New Roman"/>
          <w:color w:val="000000"/>
          <w:lang w:val="ro-RO" w:eastAsia="ro-RO"/>
        </w:rPr>
        <w:t>.</w:t>
      </w:r>
      <w:r>
        <w:rPr>
          <w:rFonts w:ascii="Times New Roman" w:eastAsia="Times New Roman" w:hAnsi="Times New Roman"/>
          <w:color w:val="000000"/>
          <w:lang w:val="ro-RO" w:eastAsia="ro-RO"/>
        </w:rPr>
        <w:t xml:space="preserve"> </w:t>
      </w:r>
      <w:r w:rsidR="000212B0" w:rsidRPr="00D6401A">
        <w:rPr>
          <w:rFonts w:ascii="Times New Roman" w:eastAsia="Times New Roman" w:hAnsi="Times New Roman"/>
          <w:color w:val="000000"/>
          <w:lang w:val="ro-RO" w:eastAsia="ro-RO"/>
        </w:rPr>
        <w:t xml:space="preserve">Respectarea normelor, procedurilor de sănătate și securitate a muncii și de PSI și ISU pentru toate </w:t>
      </w:r>
      <w:r>
        <w:rPr>
          <w:rFonts w:ascii="Times New Roman" w:eastAsia="Times New Roman" w:hAnsi="Times New Roman"/>
          <w:color w:val="000000"/>
          <w:lang w:val="ro-RO" w:eastAsia="ro-RO"/>
        </w:rPr>
        <w:t xml:space="preserve">     </w:t>
      </w:r>
      <w:r w:rsidR="000212B0" w:rsidRPr="00D6401A">
        <w:rPr>
          <w:rFonts w:ascii="Times New Roman" w:eastAsia="Times New Roman" w:hAnsi="Times New Roman"/>
          <w:color w:val="000000"/>
          <w:lang w:val="ro-RO" w:eastAsia="ro-RO"/>
        </w:rPr>
        <w:t>tipurile de activități desfășurate în cadrul unității de învățământ precum și a sarcinilor suplimentare.</w:t>
      </w:r>
    </w:p>
    <w:p w:rsidR="005C00C7" w:rsidRPr="00267490" w:rsidRDefault="005C00C7" w:rsidP="005C00C7">
      <w:pPr>
        <w:pStyle w:val="Listparagraf"/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</w:p>
    <w:p w:rsidR="005C00C7" w:rsidRPr="00267490" w:rsidRDefault="005C00C7" w:rsidP="005C00C7">
      <w:pPr>
        <w:pStyle w:val="Listparagraf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Membru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 xml:space="preserve">comisia CEAC </w:t>
      </w:r>
      <w:r w:rsidR="00701937">
        <w:rPr>
          <w:rFonts w:ascii="Times New Roman" w:hAnsi="Times New Roman"/>
          <w:lang w:val="ro-RO"/>
        </w:rPr>
        <w:t>ș</w:t>
      </w:r>
      <w:r w:rsidRPr="00267490">
        <w:rPr>
          <w:rFonts w:ascii="Times New Roman" w:hAnsi="Times New Roman"/>
          <w:lang w:val="ro-RO"/>
        </w:rPr>
        <w:t>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contri</w:t>
      </w:r>
      <w:r w:rsidR="0065313D">
        <w:rPr>
          <w:rFonts w:ascii="Times New Roman" w:hAnsi="Times New Roman"/>
          <w:lang w:val="ro-RO"/>
        </w:rPr>
        <w:t>b</w:t>
      </w:r>
      <w:r w:rsidRPr="00267490">
        <w:rPr>
          <w:rFonts w:ascii="Times New Roman" w:hAnsi="Times New Roman"/>
          <w:lang w:val="ro-RO"/>
        </w:rPr>
        <w:t>u</w:t>
      </w:r>
      <w:r w:rsidR="0065313D">
        <w:rPr>
          <w:rFonts w:ascii="Times New Roman" w:hAnsi="Times New Roman"/>
          <w:lang w:val="ro-RO"/>
        </w:rPr>
        <w:t>ț</w:t>
      </w:r>
      <w:r w:rsidRPr="00267490">
        <w:rPr>
          <w:rFonts w:ascii="Times New Roman" w:hAnsi="Times New Roman"/>
          <w:lang w:val="ro-RO"/>
        </w:rPr>
        <w:t>ia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adusă la întocmirea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rapoartelor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solicitate la termenele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 xml:space="preserve">stabilite de </w:t>
      </w:r>
      <w:r w:rsidR="00701937">
        <w:rPr>
          <w:rFonts w:ascii="Times New Roman" w:hAnsi="Times New Roman"/>
          <w:lang w:val="ro-RO"/>
        </w:rPr>
        <w:t>ș</w:t>
      </w:r>
      <w:r w:rsidRPr="00267490">
        <w:rPr>
          <w:rFonts w:ascii="Times New Roman" w:hAnsi="Times New Roman"/>
          <w:lang w:val="ro-RO"/>
        </w:rPr>
        <w:t>eful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 xml:space="preserve">comisiei CEAC </w:t>
      </w:r>
      <w:r w:rsidR="00701937">
        <w:rPr>
          <w:rFonts w:ascii="Times New Roman" w:hAnsi="Times New Roman"/>
          <w:lang w:val="ro-RO"/>
        </w:rPr>
        <w:t>ș</w:t>
      </w:r>
      <w:r w:rsidRPr="00267490">
        <w:rPr>
          <w:rFonts w:ascii="Times New Roman" w:hAnsi="Times New Roman"/>
          <w:lang w:val="ro-RO"/>
        </w:rPr>
        <w:t xml:space="preserve">i ARACIP. </w:t>
      </w:r>
    </w:p>
    <w:p w:rsidR="005C00C7" w:rsidRPr="00267490" w:rsidRDefault="005C00C7" w:rsidP="005C00C7">
      <w:pPr>
        <w:pStyle w:val="Listparagraf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ro-RO"/>
        </w:rPr>
      </w:pPr>
      <w:r w:rsidRPr="00267490">
        <w:rPr>
          <w:rFonts w:ascii="Times New Roman" w:hAnsi="Times New Roman"/>
          <w:lang w:val="ro-RO"/>
        </w:rPr>
        <w:t>Inițiativă, disponibilitate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pentru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realizarea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sarcinilor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în mod corespunzător</w:t>
      </w:r>
      <w:r w:rsidR="0065313D">
        <w:rPr>
          <w:rFonts w:ascii="Times New Roman" w:hAnsi="Times New Roman"/>
          <w:lang w:val="ro-RO"/>
        </w:rPr>
        <w:t xml:space="preserve"> </w:t>
      </w:r>
      <w:proofErr w:type="spellStart"/>
      <w:r w:rsidRPr="00267490">
        <w:rPr>
          <w:rFonts w:ascii="Times New Roman" w:hAnsi="Times New Roman"/>
          <w:lang w:val="ro-RO"/>
        </w:rPr>
        <w:t>şi</w:t>
      </w:r>
      <w:proofErr w:type="spellEnd"/>
      <w:r w:rsidRPr="00267490">
        <w:rPr>
          <w:rFonts w:ascii="Times New Roman" w:hAnsi="Times New Roman"/>
          <w:lang w:val="ro-RO"/>
        </w:rPr>
        <w:t xml:space="preserve"> la termen, în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vederea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creșterii</w:t>
      </w:r>
      <w:r w:rsidR="0065313D">
        <w:rPr>
          <w:rFonts w:ascii="Times New Roman" w:hAnsi="Times New Roman"/>
          <w:lang w:val="ro-RO"/>
        </w:rPr>
        <w:t xml:space="preserve"> </w:t>
      </w:r>
      <w:r w:rsidRPr="00267490">
        <w:rPr>
          <w:rFonts w:ascii="Times New Roman" w:hAnsi="Times New Roman"/>
          <w:lang w:val="ro-RO"/>
        </w:rPr>
        <w:t>calității</w:t>
      </w:r>
    </w:p>
    <w:p w:rsidR="005C00C7" w:rsidRPr="00267490" w:rsidRDefault="005C00C7" w:rsidP="005C00C7">
      <w:pPr>
        <w:pStyle w:val="Listparagraf"/>
        <w:spacing w:after="0" w:line="240" w:lineRule="auto"/>
        <w:ind w:left="1220"/>
        <w:rPr>
          <w:rFonts w:ascii="Times New Roman" w:eastAsia="Times New Roman" w:hAnsi="Times New Roman"/>
          <w:color w:val="000000"/>
          <w:lang w:val="ro-RO" w:eastAsia="ro-RO"/>
        </w:rPr>
      </w:pPr>
    </w:p>
    <w:p w:rsidR="001805E6" w:rsidRPr="00267490" w:rsidRDefault="001805E6" w:rsidP="001805E6">
      <w:pPr>
        <w:pStyle w:val="List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b/>
          <w:bCs/>
          <w:color w:val="000000"/>
          <w:lang w:val="ro-RO" w:eastAsia="ro-RO"/>
        </w:rPr>
        <w:t xml:space="preserve"> Conduita profesională</w:t>
      </w:r>
    </w:p>
    <w:p w:rsidR="001805E6" w:rsidRPr="00267490" w:rsidRDefault="001805E6" w:rsidP="001805E6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Manifestarea atitudinii morale și civice (limbaj, ținută, respect, comportament).</w:t>
      </w:r>
    </w:p>
    <w:p w:rsidR="000212B0" w:rsidRPr="00267490" w:rsidRDefault="001805E6" w:rsidP="001805E6">
      <w:pPr>
        <w:pStyle w:val="Listparagraf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  <w:r w:rsidRPr="00267490">
        <w:rPr>
          <w:rFonts w:ascii="Times New Roman" w:eastAsia="Times New Roman" w:hAnsi="Times New Roman"/>
          <w:color w:val="000000"/>
          <w:lang w:val="ro-RO" w:eastAsia="ro-RO"/>
        </w:rPr>
        <w:t>Respectarea și promovarea deontologiei profesionale</w:t>
      </w:r>
      <w:r w:rsidR="00D90CE4" w:rsidRPr="00267490">
        <w:rPr>
          <w:rFonts w:ascii="Times New Roman" w:eastAsia="Times New Roman" w:hAnsi="Times New Roman"/>
          <w:color w:val="000000"/>
          <w:lang w:val="ro-RO" w:eastAsia="ro-RO"/>
        </w:rPr>
        <w:t>.</w:t>
      </w:r>
    </w:p>
    <w:p w:rsidR="00D90CE4" w:rsidRPr="00267490" w:rsidRDefault="00D90CE4" w:rsidP="00D90CE4">
      <w:p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</w:p>
    <w:p w:rsidR="00D90CE4" w:rsidRPr="00267490" w:rsidRDefault="00D90CE4" w:rsidP="00D90CE4">
      <w:pPr>
        <w:spacing w:after="0" w:line="240" w:lineRule="auto"/>
        <w:rPr>
          <w:rFonts w:ascii="Times New Roman" w:eastAsia="Times New Roman" w:hAnsi="Times New Roman"/>
          <w:color w:val="000000"/>
          <w:lang w:val="ro-RO" w:eastAsia="ro-RO"/>
        </w:rPr>
      </w:pPr>
    </w:p>
    <w:p w:rsidR="00D90CE4" w:rsidRPr="00267490" w:rsidRDefault="00D90CE4" w:rsidP="00D90CE4">
      <w:pPr>
        <w:spacing w:after="0" w:line="240" w:lineRule="auto"/>
        <w:ind w:left="860"/>
        <w:rPr>
          <w:rFonts w:ascii="Times New Roman" w:eastAsia="Times New Roman" w:hAnsi="Times New Roman"/>
          <w:color w:val="000000"/>
          <w:lang w:val="ro-RO" w:eastAsia="ro-RO"/>
        </w:rPr>
      </w:pPr>
    </w:p>
    <w:sectPr w:rsidR="00D90CE4" w:rsidRPr="00267490" w:rsidSect="00FF5D7B">
      <w:footerReference w:type="default" r:id="rId8"/>
      <w:pgSz w:w="11906" w:h="16838" w:code="9"/>
      <w:pgMar w:top="709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ED" w:rsidRDefault="00D034ED" w:rsidP="00FB4CA3">
      <w:pPr>
        <w:spacing w:after="0" w:line="240" w:lineRule="auto"/>
      </w:pPr>
      <w:r>
        <w:separator/>
      </w:r>
    </w:p>
  </w:endnote>
  <w:endnote w:type="continuationSeparator" w:id="0">
    <w:p w:rsidR="00D034ED" w:rsidRDefault="00D034ED" w:rsidP="00FB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940734"/>
      <w:docPartObj>
        <w:docPartGallery w:val="Page Numbers (Bottom of Page)"/>
        <w:docPartUnique/>
      </w:docPartObj>
    </w:sdtPr>
    <w:sdtEndPr/>
    <w:sdtContent>
      <w:p w:rsidR="005765C6" w:rsidRDefault="00DC0004">
        <w:pPr>
          <w:pStyle w:val="Subsol"/>
        </w:pPr>
        <w:r>
          <w:fldChar w:fldCharType="begin"/>
        </w:r>
        <w:r w:rsidR="005765C6">
          <w:instrText>PAGE   \* MERGEFORMAT</w:instrText>
        </w:r>
        <w:r>
          <w:fldChar w:fldCharType="separate"/>
        </w:r>
        <w:r w:rsidR="00701937" w:rsidRPr="00701937">
          <w:rPr>
            <w:noProof/>
            <w:lang w:val="ro-RO"/>
          </w:rPr>
          <w:t>3</w:t>
        </w:r>
        <w:r>
          <w:rPr>
            <w:noProof/>
            <w:lang w:val="ro-RO"/>
          </w:rPr>
          <w:fldChar w:fldCharType="end"/>
        </w:r>
      </w:p>
    </w:sdtContent>
  </w:sdt>
  <w:p w:rsidR="005765C6" w:rsidRDefault="005765C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ED" w:rsidRDefault="00D034ED" w:rsidP="00FB4CA3">
      <w:pPr>
        <w:spacing w:after="0" w:line="240" w:lineRule="auto"/>
      </w:pPr>
      <w:r>
        <w:separator/>
      </w:r>
    </w:p>
  </w:footnote>
  <w:footnote w:type="continuationSeparator" w:id="0">
    <w:p w:rsidR="00D034ED" w:rsidRDefault="00D034ED" w:rsidP="00FB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D0C"/>
    <w:multiLevelType w:val="multilevel"/>
    <w:tmpl w:val="4050CCE0"/>
    <w:lvl w:ilvl="0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4E555AA"/>
    <w:multiLevelType w:val="hybridMultilevel"/>
    <w:tmpl w:val="CB227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472F"/>
    <w:multiLevelType w:val="multilevel"/>
    <w:tmpl w:val="3F865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6C315B"/>
    <w:multiLevelType w:val="multilevel"/>
    <w:tmpl w:val="34F4E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</w:rPr>
    </w:lvl>
  </w:abstractNum>
  <w:abstractNum w:abstractNumId="4" w15:restartNumberingAfterBreak="0">
    <w:nsid w:val="3328356F"/>
    <w:multiLevelType w:val="hybridMultilevel"/>
    <w:tmpl w:val="5A6AF254"/>
    <w:lvl w:ilvl="0" w:tplc="8A3CC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23B4"/>
    <w:multiLevelType w:val="hybridMultilevel"/>
    <w:tmpl w:val="CB227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6B42"/>
    <w:multiLevelType w:val="hybridMultilevel"/>
    <w:tmpl w:val="0460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1116D"/>
    <w:multiLevelType w:val="hybridMultilevel"/>
    <w:tmpl w:val="CB227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0D76"/>
    <w:multiLevelType w:val="multilevel"/>
    <w:tmpl w:val="10A63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3F17D8"/>
    <w:multiLevelType w:val="hybridMultilevel"/>
    <w:tmpl w:val="E146F066"/>
    <w:lvl w:ilvl="0" w:tplc="8A3CC19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C2C10"/>
    <w:multiLevelType w:val="hybridMultilevel"/>
    <w:tmpl w:val="5114036E"/>
    <w:lvl w:ilvl="0" w:tplc="8A3CC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A"/>
    <w:rsid w:val="0000099D"/>
    <w:rsid w:val="00007CE9"/>
    <w:rsid w:val="000212B0"/>
    <w:rsid w:val="00027DC3"/>
    <w:rsid w:val="00072B8D"/>
    <w:rsid w:val="000806D2"/>
    <w:rsid w:val="00087213"/>
    <w:rsid w:val="000A04C9"/>
    <w:rsid w:val="000B53EC"/>
    <w:rsid w:val="000D37F5"/>
    <w:rsid w:val="000F7D2F"/>
    <w:rsid w:val="001220D5"/>
    <w:rsid w:val="00131C1C"/>
    <w:rsid w:val="00133320"/>
    <w:rsid w:val="00136C44"/>
    <w:rsid w:val="00154DB0"/>
    <w:rsid w:val="0017036E"/>
    <w:rsid w:val="001805E6"/>
    <w:rsid w:val="001D7367"/>
    <w:rsid w:val="001F69A5"/>
    <w:rsid w:val="0020134E"/>
    <w:rsid w:val="00245519"/>
    <w:rsid w:val="00261E5E"/>
    <w:rsid w:val="00267490"/>
    <w:rsid w:val="00267FCE"/>
    <w:rsid w:val="002979ED"/>
    <w:rsid w:val="002B51E1"/>
    <w:rsid w:val="003159B2"/>
    <w:rsid w:val="00327D5B"/>
    <w:rsid w:val="00351442"/>
    <w:rsid w:val="00381E09"/>
    <w:rsid w:val="003A3B66"/>
    <w:rsid w:val="003C6585"/>
    <w:rsid w:val="00487595"/>
    <w:rsid w:val="004B581A"/>
    <w:rsid w:val="004D527D"/>
    <w:rsid w:val="00506A9B"/>
    <w:rsid w:val="00527875"/>
    <w:rsid w:val="00563065"/>
    <w:rsid w:val="00565F85"/>
    <w:rsid w:val="005765C6"/>
    <w:rsid w:val="005C00C7"/>
    <w:rsid w:val="005E3052"/>
    <w:rsid w:val="005F27DB"/>
    <w:rsid w:val="00631974"/>
    <w:rsid w:val="006525CA"/>
    <w:rsid w:val="0065313D"/>
    <w:rsid w:val="00667593"/>
    <w:rsid w:val="0067576E"/>
    <w:rsid w:val="006C27A6"/>
    <w:rsid w:val="006F1006"/>
    <w:rsid w:val="00701937"/>
    <w:rsid w:val="00757E2F"/>
    <w:rsid w:val="00773D92"/>
    <w:rsid w:val="00785FD3"/>
    <w:rsid w:val="007A1387"/>
    <w:rsid w:val="007A3F0B"/>
    <w:rsid w:val="007C1EE1"/>
    <w:rsid w:val="0082716B"/>
    <w:rsid w:val="00840855"/>
    <w:rsid w:val="00863A86"/>
    <w:rsid w:val="00882F03"/>
    <w:rsid w:val="008C54D6"/>
    <w:rsid w:val="008F7097"/>
    <w:rsid w:val="009010AA"/>
    <w:rsid w:val="0090298B"/>
    <w:rsid w:val="00917B15"/>
    <w:rsid w:val="00953520"/>
    <w:rsid w:val="009904BF"/>
    <w:rsid w:val="009E23BD"/>
    <w:rsid w:val="00A15653"/>
    <w:rsid w:val="00A35F09"/>
    <w:rsid w:val="00A360AE"/>
    <w:rsid w:val="00AB264D"/>
    <w:rsid w:val="00AC025F"/>
    <w:rsid w:val="00AE7B6E"/>
    <w:rsid w:val="00AF4C7B"/>
    <w:rsid w:val="00B10AE8"/>
    <w:rsid w:val="00B12850"/>
    <w:rsid w:val="00B5170F"/>
    <w:rsid w:val="00B57776"/>
    <w:rsid w:val="00BB04E0"/>
    <w:rsid w:val="00BE0BF1"/>
    <w:rsid w:val="00BE1AE4"/>
    <w:rsid w:val="00BF6F16"/>
    <w:rsid w:val="00C031D3"/>
    <w:rsid w:val="00C21311"/>
    <w:rsid w:val="00C22420"/>
    <w:rsid w:val="00C649B5"/>
    <w:rsid w:val="00C71B87"/>
    <w:rsid w:val="00C90164"/>
    <w:rsid w:val="00CA43E4"/>
    <w:rsid w:val="00CD6C7F"/>
    <w:rsid w:val="00CF24B9"/>
    <w:rsid w:val="00D034ED"/>
    <w:rsid w:val="00D057A0"/>
    <w:rsid w:val="00D3010D"/>
    <w:rsid w:val="00D449F7"/>
    <w:rsid w:val="00D6401A"/>
    <w:rsid w:val="00D75E06"/>
    <w:rsid w:val="00D77C08"/>
    <w:rsid w:val="00D90CE4"/>
    <w:rsid w:val="00DC0004"/>
    <w:rsid w:val="00DC4645"/>
    <w:rsid w:val="00E029C4"/>
    <w:rsid w:val="00E457AA"/>
    <w:rsid w:val="00E64089"/>
    <w:rsid w:val="00EB3707"/>
    <w:rsid w:val="00EE4A05"/>
    <w:rsid w:val="00EF2807"/>
    <w:rsid w:val="00F13F42"/>
    <w:rsid w:val="00F26B1A"/>
    <w:rsid w:val="00F46605"/>
    <w:rsid w:val="00FB0F95"/>
    <w:rsid w:val="00FB146B"/>
    <w:rsid w:val="00FB4CA3"/>
    <w:rsid w:val="00FC0590"/>
    <w:rsid w:val="00FD490B"/>
    <w:rsid w:val="00FE4AC0"/>
    <w:rsid w:val="00FE4F97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DD76"/>
  <w15:docId w15:val="{84B38B33-23E8-4AA8-AB2F-15E3BD07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25C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BalloonTextChar"/>
    <w:uiPriority w:val="99"/>
    <w:semiHidden/>
    <w:unhideWhenUsed/>
    <w:rsid w:val="0065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6525CA"/>
    <w:rPr>
      <w:rFonts w:ascii="Tahoma" w:eastAsia="Calibri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6525CA"/>
    <w:pPr>
      <w:ind w:left="720"/>
      <w:contextualSpacing/>
    </w:pPr>
  </w:style>
  <w:style w:type="paragraph" w:styleId="Antet">
    <w:name w:val="header"/>
    <w:basedOn w:val="Normal"/>
    <w:link w:val="HeaderChar"/>
    <w:uiPriority w:val="99"/>
    <w:unhideWhenUsed/>
    <w:rsid w:val="00F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Fontdeparagrafimplicit"/>
    <w:link w:val="Antet"/>
    <w:uiPriority w:val="99"/>
    <w:rsid w:val="00FB4CA3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FooterChar"/>
    <w:uiPriority w:val="99"/>
    <w:unhideWhenUsed/>
    <w:rsid w:val="00F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Fontdeparagrafimplicit"/>
    <w:link w:val="Subsol"/>
    <w:uiPriority w:val="99"/>
    <w:rsid w:val="00FB4CA3"/>
    <w:rPr>
      <w:rFonts w:ascii="Calibri" w:eastAsia="Calibri" w:hAnsi="Calibri" w:cs="Times New Roman"/>
      <w:lang w:val="en-US"/>
    </w:rPr>
  </w:style>
  <w:style w:type="table" w:styleId="Tabelgril">
    <w:name w:val="Table Grid"/>
    <w:basedOn w:val="TabelNormal"/>
    <w:uiPriority w:val="59"/>
    <w:rsid w:val="00072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D6401A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5A21-909D-4E7C-9DF0-10D610CC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1080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Iulian Teodorescu</cp:lastModifiedBy>
  <cp:revision>4</cp:revision>
  <cp:lastPrinted>2016-06-14T12:11:00Z</cp:lastPrinted>
  <dcterms:created xsi:type="dcterms:W3CDTF">2017-06-27T09:42:00Z</dcterms:created>
  <dcterms:modified xsi:type="dcterms:W3CDTF">2017-06-27T10:19:00Z</dcterms:modified>
</cp:coreProperties>
</file>